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5A3" w:rsidRPr="000275A3" w:rsidRDefault="000275A3" w:rsidP="000275A3">
      <w:pPr>
        <w:shd w:val="clear" w:color="auto" w:fill="FFFFFF"/>
        <w:spacing w:after="420" w:line="240" w:lineRule="auto"/>
        <w:rPr>
          <w:rFonts w:ascii="Times New Roman" w:eastAsia="Times New Roman" w:hAnsi="Times New Roman" w:cs="Times New Roman"/>
          <w:color w:val="333333"/>
          <w:sz w:val="26"/>
          <w:szCs w:val="26"/>
        </w:rPr>
      </w:pPr>
      <w:r w:rsidRPr="000275A3">
        <w:rPr>
          <w:rFonts w:ascii="Times New Roman" w:eastAsia="Times New Roman" w:hAnsi="Times New Roman" w:cs="Times New Roman"/>
          <w:color w:val="333333"/>
          <w:sz w:val="26"/>
          <w:szCs w:val="26"/>
        </w:rPr>
        <w:t>Respected Sir,</w:t>
      </w:r>
    </w:p>
    <w:p w:rsidR="000275A3" w:rsidRPr="0027375D" w:rsidRDefault="000275A3" w:rsidP="000275A3">
      <w:pPr>
        <w:shd w:val="clear" w:color="auto" w:fill="FFFFFF"/>
        <w:spacing w:after="420" w:line="240" w:lineRule="auto"/>
        <w:rPr>
          <w:rFonts w:ascii="Times New Roman" w:eastAsia="Times New Roman" w:hAnsi="Times New Roman" w:cs="Times New Roman"/>
          <w:color w:val="333333"/>
          <w:sz w:val="26"/>
          <w:szCs w:val="26"/>
          <w:u w:val="single"/>
        </w:rPr>
      </w:pPr>
      <w:r w:rsidRPr="0027375D">
        <w:rPr>
          <w:rFonts w:ascii="Times New Roman" w:eastAsia="Times New Roman" w:hAnsi="Times New Roman" w:cs="Times New Roman"/>
          <w:color w:val="333333"/>
          <w:sz w:val="26"/>
          <w:szCs w:val="26"/>
          <w:u w:val="single"/>
        </w:rPr>
        <w:t xml:space="preserve">Petition </w:t>
      </w:r>
      <w:r w:rsidR="0027375D" w:rsidRPr="0027375D">
        <w:rPr>
          <w:rFonts w:ascii="Times New Roman" w:eastAsia="Times New Roman" w:hAnsi="Times New Roman" w:cs="Times New Roman"/>
          <w:color w:val="333333"/>
          <w:sz w:val="26"/>
          <w:szCs w:val="26"/>
          <w:u w:val="single"/>
        </w:rPr>
        <w:t xml:space="preserve">to </w:t>
      </w:r>
      <w:r w:rsidRPr="0027375D">
        <w:rPr>
          <w:rFonts w:ascii="Times New Roman" w:eastAsia="Times New Roman" w:hAnsi="Times New Roman" w:cs="Times New Roman"/>
          <w:color w:val="333333"/>
          <w:sz w:val="26"/>
          <w:szCs w:val="26"/>
          <w:u w:val="single"/>
        </w:rPr>
        <w:t>Restore and Improve publication of Daily List of Export Import as per CIC order  # CIC/SS/A/2011/000937</w:t>
      </w:r>
      <w:r w:rsidR="00F07959" w:rsidRPr="00F07959">
        <w:rPr>
          <w:rFonts w:ascii="Times New Roman" w:eastAsia="Times New Roman" w:hAnsi="Times New Roman" w:cs="Times New Roman"/>
          <w:color w:val="333333"/>
          <w:sz w:val="26"/>
          <w:szCs w:val="26"/>
          <w:u w:val="single"/>
        </w:rPr>
        <w:t>, US Customs practice. File no : 401/49/2003/CUS-III.</w:t>
      </w:r>
      <w:bookmarkStart w:id="0" w:name="_GoBack"/>
      <w:bookmarkEnd w:id="0"/>
    </w:p>
    <w:p w:rsidR="00CE1FBE" w:rsidRPr="000275A3" w:rsidRDefault="00B15A52" w:rsidP="000275A3">
      <w:pPr>
        <w:shd w:val="clear" w:color="auto" w:fill="FFFFFF"/>
        <w:spacing w:before="100" w:beforeAutospacing="1" w:after="100" w:afterAutospacing="1" w:line="240" w:lineRule="auto"/>
        <w:textAlignment w:val="baseline"/>
        <w:rPr>
          <w:rFonts w:eastAsia="Times New Roman" w:cstheme="minorHAnsi"/>
          <w:color w:val="212121"/>
          <w:sz w:val="24"/>
          <w:szCs w:val="24"/>
        </w:rPr>
      </w:pPr>
      <w:r>
        <w:rPr>
          <w:rFonts w:eastAsia="Times New Roman" w:cstheme="minorHAnsi"/>
          <w:color w:val="212121"/>
          <w:sz w:val="24"/>
          <w:szCs w:val="24"/>
        </w:rPr>
        <w:t xml:space="preserve">DG Systems, Under </w:t>
      </w:r>
      <w:r w:rsidRPr="00B15A52">
        <w:rPr>
          <w:rFonts w:eastAsia="Times New Roman" w:cstheme="minorHAnsi"/>
          <w:color w:val="212121"/>
          <w:sz w:val="24"/>
          <w:szCs w:val="24"/>
        </w:rPr>
        <w:t>CBEC</w:t>
      </w:r>
      <w:r>
        <w:rPr>
          <w:rFonts w:eastAsia="Times New Roman" w:cstheme="minorHAnsi"/>
          <w:color w:val="212121"/>
          <w:sz w:val="24"/>
          <w:szCs w:val="24"/>
        </w:rPr>
        <w:t xml:space="preserve">, Dept of Revenue </w:t>
      </w:r>
      <w:r w:rsidRPr="00B15A52">
        <w:rPr>
          <w:rFonts w:eastAsia="Times New Roman" w:cstheme="minorHAnsi"/>
          <w:color w:val="212121"/>
          <w:sz w:val="24"/>
          <w:szCs w:val="24"/>
        </w:rPr>
        <w:t xml:space="preserve"> has discontinued publication of Daily List of export Import despite CIC order  </w:t>
      </w:r>
      <w:r w:rsidRPr="00B15A52">
        <w:rPr>
          <w:rFonts w:eastAsia="Times New Roman" w:cstheme="minorHAnsi"/>
          <w:color w:val="393939"/>
          <w:sz w:val="24"/>
          <w:szCs w:val="24"/>
        </w:rPr>
        <w:t># CIC/SS/A/2011/000937</w:t>
      </w:r>
      <w:r w:rsidRPr="00B15A52">
        <w:rPr>
          <w:rFonts w:eastAsia="Times New Roman" w:cstheme="minorHAnsi"/>
          <w:color w:val="212121"/>
          <w:sz w:val="24"/>
          <w:szCs w:val="24"/>
        </w:rPr>
        <w:t>.</w:t>
      </w:r>
      <w:r w:rsidR="000275A3">
        <w:rPr>
          <w:rFonts w:eastAsia="Times New Roman" w:cstheme="minorHAnsi"/>
          <w:color w:val="212121"/>
          <w:sz w:val="24"/>
          <w:szCs w:val="24"/>
        </w:rPr>
        <w:t xml:space="preserve"> </w:t>
      </w:r>
      <w:r w:rsidR="000275A3">
        <w:rPr>
          <w:rFonts w:eastAsia="Times New Roman" w:cstheme="minorHAnsi"/>
          <w:color w:val="212121"/>
          <w:sz w:val="24"/>
          <w:szCs w:val="24"/>
        </w:rPr>
        <w:br/>
      </w:r>
      <w:r w:rsidR="000275A3">
        <w:rPr>
          <w:rFonts w:eastAsia="Times New Roman" w:cstheme="minorHAnsi"/>
          <w:color w:val="212121"/>
          <w:sz w:val="24"/>
          <w:szCs w:val="24"/>
        </w:rPr>
        <w:br/>
      </w:r>
      <w:r w:rsidR="00983A3D">
        <w:rPr>
          <w:sz w:val="24"/>
          <w:szCs w:val="24"/>
        </w:rPr>
        <w:t xml:space="preserve">Daily List Users Association and other </w:t>
      </w:r>
      <w:r w:rsidR="00CE1FBE" w:rsidRPr="00CE1FBE">
        <w:rPr>
          <w:sz w:val="24"/>
          <w:szCs w:val="24"/>
        </w:rPr>
        <w:t>Trade Bodies like FICCI, Assocham, PHD Chamber, Indian Chambers of Commerce, Aluminium Association of India, FORTI have requested CBEC to restore publication.</w:t>
      </w:r>
    </w:p>
    <w:p w:rsidR="00B15A52" w:rsidRPr="00B15A52" w:rsidRDefault="00B15A52" w:rsidP="00B15A52">
      <w:pPr>
        <w:shd w:val="clear" w:color="auto" w:fill="FFFFFF"/>
        <w:spacing w:before="100" w:beforeAutospacing="1" w:after="100" w:afterAutospacing="1" w:line="240" w:lineRule="auto"/>
        <w:textAlignment w:val="baseline"/>
        <w:rPr>
          <w:rFonts w:eastAsia="Times New Roman" w:cstheme="minorHAnsi"/>
          <w:color w:val="212121"/>
          <w:sz w:val="24"/>
          <w:szCs w:val="24"/>
        </w:rPr>
      </w:pPr>
      <w:r>
        <w:rPr>
          <w:rFonts w:eastAsia="Times New Roman" w:cstheme="minorHAnsi"/>
          <w:color w:val="212121"/>
          <w:sz w:val="24"/>
          <w:szCs w:val="24"/>
        </w:rPr>
        <w:t xml:space="preserve">British Govt started publication of </w:t>
      </w:r>
      <w:r w:rsidRPr="00B15A52">
        <w:rPr>
          <w:rFonts w:eastAsia="Times New Roman" w:cstheme="minorHAnsi"/>
          <w:color w:val="212121"/>
          <w:sz w:val="24"/>
          <w:szCs w:val="24"/>
        </w:rPr>
        <w:t>Daily List of Export Import with members of Trade as a token of Transparency and Trade Felicitation at 8 individual ports.</w:t>
      </w:r>
    </w:p>
    <w:p w:rsidR="00B15A52" w:rsidRDefault="007046FA" w:rsidP="00B15A52">
      <w:pPr>
        <w:shd w:val="clear" w:color="auto" w:fill="FFFFFF"/>
        <w:spacing w:before="100" w:beforeAutospacing="1" w:after="100" w:afterAutospacing="1" w:line="240" w:lineRule="auto"/>
        <w:textAlignment w:val="baseline"/>
        <w:rPr>
          <w:rFonts w:eastAsia="Times New Roman" w:cstheme="minorHAnsi"/>
          <w:color w:val="212121"/>
          <w:sz w:val="24"/>
          <w:szCs w:val="24"/>
        </w:rPr>
      </w:pPr>
      <w:r>
        <w:rPr>
          <w:rFonts w:eastAsia="Times New Roman" w:cstheme="minorHAnsi"/>
          <w:color w:val="212121"/>
          <w:sz w:val="24"/>
          <w:szCs w:val="24"/>
        </w:rPr>
        <w:t>Since now more than 1</w:t>
      </w:r>
      <w:r w:rsidR="000275A3">
        <w:rPr>
          <w:rFonts w:eastAsia="Times New Roman" w:cstheme="minorHAnsi"/>
          <w:color w:val="212121"/>
          <w:sz w:val="24"/>
          <w:szCs w:val="24"/>
        </w:rPr>
        <w:t>3</w:t>
      </w:r>
      <w:r>
        <w:rPr>
          <w:rFonts w:eastAsia="Times New Roman" w:cstheme="minorHAnsi"/>
          <w:color w:val="212121"/>
          <w:sz w:val="24"/>
          <w:szCs w:val="24"/>
        </w:rPr>
        <w:t>0 ports are operational compared to british times, r</w:t>
      </w:r>
      <w:r w:rsidR="00B15A52" w:rsidRPr="00B15A52">
        <w:rPr>
          <w:rFonts w:eastAsia="Times New Roman" w:cstheme="minorHAnsi"/>
          <w:color w:val="212121"/>
          <w:sz w:val="24"/>
          <w:szCs w:val="24"/>
        </w:rPr>
        <w:t xml:space="preserve">epeated demands </w:t>
      </w:r>
      <w:r>
        <w:rPr>
          <w:rFonts w:eastAsia="Times New Roman" w:cstheme="minorHAnsi"/>
          <w:color w:val="212121"/>
          <w:sz w:val="24"/>
          <w:szCs w:val="24"/>
        </w:rPr>
        <w:t xml:space="preserve">have been </w:t>
      </w:r>
      <w:r w:rsidR="00B15A52" w:rsidRPr="00B15A52">
        <w:rPr>
          <w:rFonts w:eastAsia="Times New Roman" w:cstheme="minorHAnsi"/>
          <w:color w:val="212121"/>
          <w:sz w:val="24"/>
          <w:szCs w:val="24"/>
        </w:rPr>
        <w:t xml:space="preserve">made by the industry </w:t>
      </w:r>
      <w:r>
        <w:rPr>
          <w:rFonts w:eastAsia="Times New Roman" w:cstheme="minorHAnsi"/>
          <w:color w:val="212121"/>
          <w:sz w:val="24"/>
          <w:szCs w:val="24"/>
        </w:rPr>
        <w:t xml:space="preserve">from time to time </w:t>
      </w:r>
      <w:r w:rsidR="00B15A52" w:rsidRPr="00B15A52">
        <w:rPr>
          <w:rFonts w:eastAsia="Times New Roman" w:cstheme="minorHAnsi"/>
          <w:color w:val="212121"/>
          <w:sz w:val="24"/>
          <w:szCs w:val="24"/>
        </w:rPr>
        <w:t>and over 400 petitions sent to CBEC</w:t>
      </w:r>
      <w:r w:rsidR="00B15A52">
        <w:rPr>
          <w:rFonts w:eastAsia="Times New Roman" w:cstheme="minorHAnsi"/>
          <w:color w:val="212121"/>
          <w:sz w:val="24"/>
          <w:szCs w:val="24"/>
        </w:rPr>
        <w:t xml:space="preserve"> to improve the format and publish national data with a reduced time lag.</w:t>
      </w:r>
    </w:p>
    <w:p w:rsidR="00B15A52" w:rsidRDefault="00B15A52" w:rsidP="00B15A52">
      <w:pPr>
        <w:shd w:val="clear" w:color="auto" w:fill="FFFFFF"/>
        <w:spacing w:before="100" w:beforeAutospacing="1" w:after="100" w:afterAutospacing="1" w:line="240" w:lineRule="auto"/>
        <w:textAlignment w:val="baseline"/>
        <w:rPr>
          <w:rFonts w:eastAsia="Times New Roman" w:cstheme="minorHAnsi"/>
          <w:color w:val="212121"/>
          <w:sz w:val="24"/>
          <w:szCs w:val="24"/>
        </w:rPr>
      </w:pPr>
      <w:r>
        <w:rPr>
          <w:rFonts w:eastAsia="Times New Roman" w:cstheme="minorHAnsi"/>
          <w:color w:val="212121"/>
          <w:sz w:val="24"/>
          <w:szCs w:val="24"/>
        </w:rPr>
        <w:t xml:space="preserve">However </w:t>
      </w:r>
      <w:r w:rsidRPr="00B15A52">
        <w:rPr>
          <w:rFonts w:eastAsia="Times New Roman" w:cstheme="minorHAnsi"/>
          <w:color w:val="212121"/>
          <w:sz w:val="24"/>
          <w:szCs w:val="24"/>
        </w:rPr>
        <w:t>data was published from only 8 ports started by British, out of 130 ports, and with a time delay of 30 to 90 days. </w:t>
      </w:r>
    </w:p>
    <w:p w:rsidR="0083657B" w:rsidRDefault="00B15A52" w:rsidP="00B15A52">
      <w:pPr>
        <w:shd w:val="clear" w:color="auto" w:fill="FFFFFF"/>
        <w:spacing w:before="100" w:beforeAutospacing="1" w:after="100" w:afterAutospacing="1" w:line="240" w:lineRule="auto"/>
        <w:textAlignment w:val="baseline"/>
        <w:rPr>
          <w:rFonts w:eastAsia="Times New Roman" w:cstheme="minorHAnsi"/>
          <w:color w:val="212121"/>
          <w:sz w:val="24"/>
          <w:szCs w:val="24"/>
        </w:rPr>
      </w:pPr>
      <w:r w:rsidRPr="00B15A52">
        <w:rPr>
          <w:rFonts w:eastAsia="Times New Roman" w:cstheme="minorHAnsi"/>
          <w:color w:val="212121"/>
          <w:sz w:val="24"/>
          <w:szCs w:val="24"/>
        </w:rPr>
        <w:t>Improvements were not done, since CBEC perceives this is as non core activity, revenue collection being the primary activity, the resource allocation was very poor, hindering the publi</w:t>
      </w:r>
      <w:r>
        <w:rPr>
          <w:rFonts w:eastAsia="Times New Roman" w:cstheme="minorHAnsi"/>
          <w:color w:val="212121"/>
          <w:sz w:val="24"/>
          <w:szCs w:val="24"/>
        </w:rPr>
        <w:t xml:space="preserve">cation of national daily list. </w:t>
      </w:r>
      <w:r w:rsidR="0083657B">
        <w:rPr>
          <w:rFonts w:eastAsia="Times New Roman" w:cstheme="minorHAnsi"/>
          <w:color w:val="212121"/>
          <w:sz w:val="24"/>
          <w:szCs w:val="24"/>
        </w:rPr>
        <w:t xml:space="preserve"> Other most important factor is </w:t>
      </w:r>
      <w:r w:rsidR="00FE1EBE">
        <w:rPr>
          <w:rFonts w:eastAsia="Times New Roman" w:cstheme="minorHAnsi"/>
          <w:color w:val="212121"/>
          <w:sz w:val="24"/>
          <w:szCs w:val="24"/>
        </w:rPr>
        <w:t xml:space="preserve">powerful multinational </w:t>
      </w:r>
      <w:r w:rsidR="0083657B">
        <w:rPr>
          <w:rFonts w:eastAsia="Times New Roman" w:cstheme="minorHAnsi"/>
          <w:color w:val="212121"/>
          <w:sz w:val="24"/>
          <w:szCs w:val="24"/>
        </w:rPr>
        <w:t xml:space="preserve"> importers lobby which wants this information to be suppressed.</w:t>
      </w:r>
    </w:p>
    <w:p w:rsidR="00B15A52" w:rsidRPr="00B15A52" w:rsidRDefault="005F17A2" w:rsidP="00B15A52">
      <w:pPr>
        <w:shd w:val="clear" w:color="auto" w:fill="FFFFFF"/>
        <w:spacing w:before="100" w:beforeAutospacing="1" w:after="100" w:afterAutospacing="1" w:line="240" w:lineRule="auto"/>
        <w:textAlignment w:val="baseline"/>
        <w:rPr>
          <w:rFonts w:eastAsia="Times New Roman" w:cstheme="minorHAnsi"/>
          <w:b/>
          <w:color w:val="000000"/>
          <w:sz w:val="28"/>
          <w:szCs w:val="28"/>
        </w:rPr>
      </w:pPr>
      <w:r>
        <w:rPr>
          <w:rFonts w:eastAsia="Times New Roman" w:cstheme="minorHAnsi"/>
          <w:b/>
          <w:color w:val="212121"/>
          <w:sz w:val="28"/>
          <w:szCs w:val="28"/>
        </w:rPr>
        <w:t xml:space="preserve">DG Systems </w:t>
      </w:r>
      <w:r w:rsidR="00983A3D">
        <w:rPr>
          <w:rFonts w:eastAsia="Times New Roman" w:cstheme="minorHAnsi"/>
          <w:b/>
          <w:color w:val="212121"/>
          <w:sz w:val="28"/>
          <w:szCs w:val="28"/>
        </w:rPr>
        <w:t xml:space="preserve">finally published </w:t>
      </w:r>
      <w:r w:rsidR="00B15A52" w:rsidRPr="00B15A52">
        <w:rPr>
          <w:rFonts w:eastAsia="Times New Roman" w:cstheme="minorHAnsi"/>
          <w:b/>
          <w:color w:val="212121"/>
          <w:sz w:val="28"/>
          <w:szCs w:val="28"/>
        </w:rPr>
        <w:t>National Daily List at it's website, after CIC order </w:t>
      </w:r>
      <w:r w:rsidR="00B15A52" w:rsidRPr="00B15A52">
        <w:rPr>
          <w:rFonts w:eastAsia="Times New Roman" w:cstheme="minorHAnsi"/>
          <w:b/>
          <w:color w:val="393939"/>
          <w:sz w:val="28"/>
          <w:szCs w:val="28"/>
        </w:rPr>
        <w:t>CIC/SS/A/2011/000937, this led to</w:t>
      </w:r>
      <w:r w:rsidR="00B15A52" w:rsidRPr="007046FA">
        <w:rPr>
          <w:rFonts w:eastAsia="Times New Roman" w:cstheme="minorHAnsi"/>
          <w:b/>
          <w:color w:val="393939"/>
          <w:sz w:val="28"/>
          <w:szCs w:val="28"/>
        </w:rPr>
        <w:t> </w:t>
      </w:r>
      <w:r w:rsidR="00B15A52" w:rsidRPr="00B15A52">
        <w:rPr>
          <w:rFonts w:eastAsia="Times New Roman" w:cstheme="minorHAnsi"/>
          <w:b/>
          <w:color w:val="393939"/>
          <w:sz w:val="28"/>
          <w:szCs w:val="28"/>
        </w:rPr>
        <w:t>availability of data within 3 days</w:t>
      </w:r>
      <w:r w:rsidR="000275A3">
        <w:rPr>
          <w:rFonts w:eastAsia="Times New Roman" w:cstheme="minorHAnsi"/>
          <w:b/>
          <w:color w:val="393939"/>
          <w:sz w:val="28"/>
          <w:szCs w:val="28"/>
        </w:rPr>
        <w:t xml:space="preserve"> and also coverage went up to 11</w:t>
      </w:r>
      <w:r w:rsidR="00B15A52" w:rsidRPr="00B15A52">
        <w:rPr>
          <w:rFonts w:eastAsia="Times New Roman" w:cstheme="minorHAnsi"/>
          <w:b/>
          <w:color w:val="393939"/>
          <w:sz w:val="28"/>
          <w:szCs w:val="28"/>
        </w:rPr>
        <w:t>0 ports.</w:t>
      </w:r>
    </w:p>
    <w:tbl>
      <w:tblPr>
        <w:tblStyle w:val="TableGrid"/>
        <w:tblW w:w="0" w:type="auto"/>
        <w:tblInd w:w="355" w:type="dxa"/>
        <w:tblLook w:val="04A0" w:firstRow="1" w:lastRow="0" w:firstColumn="1" w:lastColumn="0" w:noHBand="0" w:noVBand="1"/>
      </w:tblPr>
      <w:tblGrid>
        <w:gridCol w:w="4736"/>
        <w:gridCol w:w="4485"/>
      </w:tblGrid>
      <w:tr w:rsidR="0027375D" w:rsidTr="0027375D">
        <w:tc>
          <w:tcPr>
            <w:tcW w:w="9360" w:type="dxa"/>
            <w:gridSpan w:val="2"/>
            <w:tcBorders>
              <w:top w:val="single" w:sz="4" w:space="0" w:color="auto"/>
              <w:left w:val="single" w:sz="4" w:space="0" w:color="auto"/>
              <w:bottom w:val="single" w:sz="4" w:space="0" w:color="auto"/>
              <w:right w:val="single" w:sz="4" w:space="0" w:color="auto"/>
            </w:tcBorders>
            <w:hideMark/>
          </w:tcPr>
          <w:p w:rsidR="0027375D" w:rsidRDefault="0027375D">
            <w:pPr>
              <w:jc w:val="center"/>
              <w:rPr>
                <w:sz w:val="32"/>
                <w:szCs w:val="32"/>
              </w:rPr>
            </w:pPr>
            <w:r>
              <w:rPr>
                <w:sz w:val="32"/>
                <w:szCs w:val="32"/>
              </w:rPr>
              <w:t>Benefits of Daily List</w:t>
            </w:r>
          </w:p>
        </w:tc>
      </w:tr>
      <w:tr w:rsidR="0027375D" w:rsidTr="0027375D">
        <w:tc>
          <w:tcPr>
            <w:tcW w:w="4802" w:type="dxa"/>
            <w:tcBorders>
              <w:top w:val="single" w:sz="4" w:space="0" w:color="auto"/>
              <w:left w:val="single" w:sz="4" w:space="0" w:color="auto"/>
              <w:bottom w:val="single" w:sz="4" w:space="0" w:color="auto"/>
              <w:right w:val="single" w:sz="4" w:space="0" w:color="auto"/>
            </w:tcBorders>
            <w:hideMark/>
          </w:tcPr>
          <w:p w:rsidR="0027375D" w:rsidRDefault="0027375D" w:rsidP="0027375D">
            <w:pPr>
              <w:pStyle w:val="ListParagraph"/>
              <w:numPr>
                <w:ilvl w:val="0"/>
                <w:numId w:val="21"/>
              </w:numPr>
              <w:shd w:val="clear" w:color="auto" w:fill="FFFFFF"/>
            </w:pPr>
            <w:r>
              <w:t>Diversification in New Markets, Products.</w:t>
            </w:r>
          </w:p>
        </w:tc>
        <w:tc>
          <w:tcPr>
            <w:tcW w:w="4558" w:type="dxa"/>
            <w:tcBorders>
              <w:top w:val="single" w:sz="4" w:space="0" w:color="auto"/>
              <w:left w:val="single" w:sz="4" w:space="0" w:color="auto"/>
              <w:bottom w:val="single" w:sz="4" w:space="0" w:color="auto"/>
              <w:right w:val="single" w:sz="4" w:space="0" w:color="auto"/>
            </w:tcBorders>
            <w:hideMark/>
          </w:tcPr>
          <w:p w:rsidR="0027375D" w:rsidRDefault="0027375D" w:rsidP="0027375D">
            <w:pPr>
              <w:pStyle w:val="ListParagraph"/>
              <w:numPr>
                <w:ilvl w:val="0"/>
                <w:numId w:val="21"/>
              </w:numPr>
              <w:shd w:val="clear" w:color="auto" w:fill="FFFFFF"/>
            </w:pPr>
            <w:r>
              <w:t>Planning for growth.</w:t>
            </w:r>
          </w:p>
        </w:tc>
      </w:tr>
      <w:tr w:rsidR="0027375D" w:rsidTr="0027375D">
        <w:tc>
          <w:tcPr>
            <w:tcW w:w="4802" w:type="dxa"/>
            <w:tcBorders>
              <w:top w:val="single" w:sz="4" w:space="0" w:color="auto"/>
              <w:left w:val="single" w:sz="4" w:space="0" w:color="auto"/>
              <w:bottom w:val="single" w:sz="4" w:space="0" w:color="auto"/>
              <w:right w:val="single" w:sz="4" w:space="0" w:color="auto"/>
            </w:tcBorders>
            <w:hideMark/>
          </w:tcPr>
          <w:p w:rsidR="0027375D" w:rsidRDefault="0027375D" w:rsidP="0027375D">
            <w:pPr>
              <w:pStyle w:val="ListParagraph"/>
              <w:numPr>
                <w:ilvl w:val="0"/>
                <w:numId w:val="21"/>
              </w:numPr>
              <w:shd w:val="clear" w:color="auto" w:fill="FFFFFF"/>
            </w:pPr>
            <w:r>
              <w:t>Import Substitution.</w:t>
            </w:r>
          </w:p>
        </w:tc>
        <w:tc>
          <w:tcPr>
            <w:tcW w:w="4558" w:type="dxa"/>
            <w:tcBorders>
              <w:top w:val="single" w:sz="4" w:space="0" w:color="auto"/>
              <w:left w:val="single" w:sz="4" w:space="0" w:color="auto"/>
              <w:bottom w:val="single" w:sz="4" w:space="0" w:color="auto"/>
              <w:right w:val="single" w:sz="4" w:space="0" w:color="auto"/>
            </w:tcBorders>
            <w:hideMark/>
          </w:tcPr>
          <w:p w:rsidR="0027375D" w:rsidRDefault="0027375D" w:rsidP="0027375D">
            <w:pPr>
              <w:pStyle w:val="ListParagraph"/>
              <w:numPr>
                <w:ilvl w:val="0"/>
                <w:numId w:val="21"/>
              </w:numPr>
              <w:shd w:val="clear" w:color="auto" w:fill="FFFFFF"/>
            </w:pPr>
            <w:r>
              <w:t>Value added manufacturing.</w:t>
            </w:r>
          </w:p>
        </w:tc>
      </w:tr>
      <w:tr w:rsidR="0027375D" w:rsidTr="0027375D">
        <w:tc>
          <w:tcPr>
            <w:tcW w:w="4802" w:type="dxa"/>
            <w:tcBorders>
              <w:top w:val="single" w:sz="4" w:space="0" w:color="auto"/>
              <w:left w:val="single" w:sz="4" w:space="0" w:color="auto"/>
              <w:bottom w:val="single" w:sz="4" w:space="0" w:color="auto"/>
              <w:right w:val="single" w:sz="4" w:space="0" w:color="auto"/>
            </w:tcBorders>
            <w:hideMark/>
          </w:tcPr>
          <w:p w:rsidR="0027375D" w:rsidRDefault="0027375D" w:rsidP="0027375D">
            <w:pPr>
              <w:pStyle w:val="ListParagraph"/>
              <w:numPr>
                <w:ilvl w:val="0"/>
                <w:numId w:val="21"/>
              </w:numPr>
              <w:shd w:val="clear" w:color="auto" w:fill="FFFFFF"/>
            </w:pPr>
            <w:r>
              <w:t>Check Dumping.</w:t>
            </w:r>
          </w:p>
        </w:tc>
        <w:tc>
          <w:tcPr>
            <w:tcW w:w="4558" w:type="dxa"/>
            <w:tcBorders>
              <w:top w:val="single" w:sz="4" w:space="0" w:color="auto"/>
              <w:left w:val="single" w:sz="4" w:space="0" w:color="auto"/>
              <w:bottom w:val="single" w:sz="4" w:space="0" w:color="auto"/>
              <w:right w:val="single" w:sz="4" w:space="0" w:color="auto"/>
            </w:tcBorders>
            <w:hideMark/>
          </w:tcPr>
          <w:p w:rsidR="0027375D" w:rsidRDefault="0027375D" w:rsidP="0027375D">
            <w:pPr>
              <w:pStyle w:val="ListParagraph"/>
              <w:numPr>
                <w:ilvl w:val="0"/>
                <w:numId w:val="21"/>
              </w:numPr>
              <w:shd w:val="clear" w:color="auto" w:fill="FFFFFF"/>
            </w:pPr>
            <w:r>
              <w:t>Check Price manipulation</w:t>
            </w:r>
          </w:p>
        </w:tc>
      </w:tr>
      <w:tr w:rsidR="0027375D" w:rsidTr="0027375D">
        <w:tc>
          <w:tcPr>
            <w:tcW w:w="4802" w:type="dxa"/>
            <w:tcBorders>
              <w:top w:val="single" w:sz="4" w:space="0" w:color="auto"/>
              <w:left w:val="single" w:sz="4" w:space="0" w:color="auto"/>
              <w:bottom w:val="single" w:sz="4" w:space="0" w:color="auto"/>
              <w:right w:val="single" w:sz="4" w:space="0" w:color="auto"/>
            </w:tcBorders>
            <w:hideMark/>
          </w:tcPr>
          <w:p w:rsidR="0027375D" w:rsidRDefault="0027375D" w:rsidP="0027375D">
            <w:pPr>
              <w:pStyle w:val="ListParagraph"/>
              <w:numPr>
                <w:ilvl w:val="0"/>
                <w:numId w:val="21"/>
              </w:numPr>
              <w:shd w:val="clear" w:color="auto" w:fill="FFFFFF"/>
            </w:pPr>
            <w:r>
              <w:t>Duty evasion by unscrupulous parties.</w:t>
            </w:r>
          </w:p>
        </w:tc>
        <w:tc>
          <w:tcPr>
            <w:tcW w:w="4558" w:type="dxa"/>
            <w:tcBorders>
              <w:top w:val="single" w:sz="4" w:space="0" w:color="auto"/>
              <w:left w:val="single" w:sz="4" w:space="0" w:color="auto"/>
              <w:bottom w:val="single" w:sz="4" w:space="0" w:color="auto"/>
              <w:right w:val="single" w:sz="4" w:space="0" w:color="auto"/>
            </w:tcBorders>
            <w:hideMark/>
          </w:tcPr>
          <w:p w:rsidR="0027375D" w:rsidRDefault="0027375D" w:rsidP="0027375D">
            <w:pPr>
              <w:pStyle w:val="ListParagraph"/>
              <w:numPr>
                <w:ilvl w:val="0"/>
                <w:numId w:val="21"/>
              </w:numPr>
              <w:shd w:val="clear" w:color="auto" w:fill="FFFFFF"/>
            </w:pPr>
            <w:r>
              <w:t>Under invoicing</w:t>
            </w:r>
          </w:p>
        </w:tc>
      </w:tr>
      <w:tr w:rsidR="0027375D" w:rsidTr="0027375D">
        <w:tc>
          <w:tcPr>
            <w:tcW w:w="4802" w:type="dxa"/>
            <w:tcBorders>
              <w:top w:val="single" w:sz="4" w:space="0" w:color="auto"/>
              <w:left w:val="single" w:sz="4" w:space="0" w:color="auto"/>
              <w:bottom w:val="single" w:sz="4" w:space="0" w:color="auto"/>
              <w:right w:val="single" w:sz="4" w:space="0" w:color="auto"/>
            </w:tcBorders>
            <w:hideMark/>
          </w:tcPr>
          <w:p w:rsidR="0027375D" w:rsidRDefault="0027375D" w:rsidP="0027375D">
            <w:pPr>
              <w:pStyle w:val="ListParagraph"/>
              <w:numPr>
                <w:ilvl w:val="0"/>
                <w:numId w:val="21"/>
              </w:numPr>
              <w:shd w:val="clear" w:color="auto" w:fill="FFFFFF"/>
            </w:pPr>
            <w:r>
              <w:t>Almost Real time – released in 3 days</w:t>
            </w:r>
          </w:p>
        </w:tc>
        <w:tc>
          <w:tcPr>
            <w:tcW w:w="4558" w:type="dxa"/>
            <w:tcBorders>
              <w:top w:val="single" w:sz="4" w:space="0" w:color="auto"/>
              <w:left w:val="single" w:sz="4" w:space="0" w:color="auto"/>
              <w:bottom w:val="single" w:sz="4" w:space="0" w:color="auto"/>
              <w:right w:val="single" w:sz="4" w:space="0" w:color="auto"/>
            </w:tcBorders>
            <w:hideMark/>
          </w:tcPr>
          <w:p w:rsidR="0027375D" w:rsidRDefault="0027375D" w:rsidP="0027375D">
            <w:pPr>
              <w:pStyle w:val="ListParagraph"/>
              <w:numPr>
                <w:ilvl w:val="0"/>
                <w:numId w:val="21"/>
              </w:numPr>
              <w:shd w:val="clear" w:color="auto" w:fill="FFFFFF"/>
            </w:pPr>
            <w:r>
              <w:t>Covers 110 ports in India</w:t>
            </w:r>
          </w:p>
        </w:tc>
      </w:tr>
    </w:tbl>
    <w:p w:rsidR="0027375D" w:rsidRDefault="0027375D" w:rsidP="0027375D">
      <w:pPr>
        <w:shd w:val="clear" w:color="auto" w:fill="FFFFFF"/>
        <w:rPr>
          <w:rFonts w:eastAsia="Times New Roman"/>
        </w:rPr>
      </w:pPr>
    </w:p>
    <w:p w:rsidR="0027375D" w:rsidRDefault="0027375D" w:rsidP="00B15A52">
      <w:pPr>
        <w:shd w:val="clear" w:color="auto" w:fill="FFFFFF"/>
        <w:spacing w:before="100" w:beforeAutospacing="1" w:after="100" w:afterAutospacing="1" w:line="240" w:lineRule="auto"/>
        <w:textAlignment w:val="baseline"/>
        <w:rPr>
          <w:rFonts w:eastAsia="Times New Roman" w:cstheme="minorHAnsi"/>
          <w:b/>
          <w:bCs/>
          <w:color w:val="212121"/>
          <w:sz w:val="24"/>
          <w:szCs w:val="24"/>
        </w:rPr>
      </w:pPr>
      <w:r>
        <w:rPr>
          <w:rFonts w:eastAsia="Times New Roman" w:cstheme="minorHAnsi"/>
          <w:b/>
          <w:bCs/>
          <w:color w:val="212121"/>
          <w:sz w:val="24"/>
          <w:szCs w:val="24"/>
        </w:rPr>
        <w:br/>
      </w:r>
    </w:p>
    <w:p w:rsidR="00B15A52" w:rsidRPr="00B15A52" w:rsidRDefault="00B15A52" w:rsidP="00B15A52">
      <w:pPr>
        <w:shd w:val="clear" w:color="auto" w:fill="FFFFFF"/>
        <w:spacing w:before="100" w:beforeAutospacing="1" w:after="100" w:afterAutospacing="1" w:line="240" w:lineRule="auto"/>
        <w:textAlignment w:val="baseline"/>
        <w:rPr>
          <w:rFonts w:eastAsia="Times New Roman" w:cstheme="minorHAnsi"/>
          <w:color w:val="212121"/>
          <w:sz w:val="24"/>
          <w:szCs w:val="24"/>
        </w:rPr>
      </w:pPr>
      <w:r w:rsidRPr="00B15A52">
        <w:rPr>
          <w:rFonts w:eastAsia="Times New Roman" w:cstheme="minorHAnsi"/>
          <w:b/>
          <w:bCs/>
          <w:color w:val="212121"/>
          <w:sz w:val="24"/>
          <w:szCs w:val="24"/>
        </w:rPr>
        <w:lastRenderedPageBreak/>
        <w:t>Withdrawal of Publication</w:t>
      </w:r>
    </w:p>
    <w:p w:rsidR="00B15A52" w:rsidRPr="00B15A52" w:rsidRDefault="00B15A52" w:rsidP="00B15A52">
      <w:pPr>
        <w:shd w:val="clear" w:color="auto" w:fill="FFFFFF"/>
        <w:spacing w:before="100" w:beforeAutospacing="1" w:after="100" w:afterAutospacing="1" w:line="240" w:lineRule="auto"/>
        <w:textAlignment w:val="baseline"/>
        <w:rPr>
          <w:rFonts w:eastAsia="Times New Roman" w:cstheme="minorHAnsi"/>
          <w:color w:val="212121"/>
          <w:sz w:val="24"/>
          <w:szCs w:val="24"/>
        </w:rPr>
      </w:pPr>
      <w:r>
        <w:rPr>
          <w:rFonts w:eastAsia="Times New Roman" w:cstheme="minorHAnsi"/>
          <w:color w:val="212121"/>
          <w:sz w:val="24"/>
          <w:szCs w:val="24"/>
        </w:rPr>
        <w:t xml:space="preserve">Suddenly , </w:t>
      </w:r>
      <w:r w:rsidR="007046FA">
        <w:rPr>
          <w:rFonts w:eastAsia="Times New Roman" w:cstheme="minorHAnsi"/>
          <w:color w:val="212121"/>
          <w:sz w:val="24"/>
          <w:szCs w:val="24"/>
        </w:rPr>
        <w:t>in 23</w:t>
      </w:r>
      <w:r w:rsidR="007046FA" w:rsidRPr="007046FA">
        <w:rPr>
          <w:rFonts w:eastAsia="Times New Roman" w:cstheme="minorHAnsi"/>
          <w:color w:val="212121"/>
          <w:sz w:val="24"/>
          <w:szCs w:val="24"/>
          <w:vertAlign w:val="superscript"/>
        </w:rPr>
        <w:t>rd</w:t>
      </w:r>
      <w:r w:rsidR="007046FA">
        <w:rPr>
          <w:rFonts w:eastAsia="Times New Roman" w:cstheme="minorHAnsi"/>
          <w:color w:val="212121"/>
          <w:sz w:val="24"/>
          <w:szCs w:val="24"/>
        </w:rPr>
        <w:t xml:space="preserve"> November 2016, DG Systems ha</w:t>
      </w:r>
      <w:r w:rsidRPr="00B15A52">
        <w:rPr>
          <w:rFonts w:eastAsia="Times New Roman" w:cstheme="minorHAnsi"/>
          <w:color w:val="212121"/>
          <w:sz w:val="24"/>
          <w:szCs w:val="24"/>
        </w:rPr>
        <w:t xml:space="preserve">s withdrawn publication of this data despite CIC orders on Nov 2016 with out giving any </w:t>
      </w:r>
      <w:r>
        <w:rPr>
          <w:rFonts w:eastAsia="Times New Roman" w:cstheme="minorHAnsi"/>
          <w:color w:val="212121"/>
          <w:sz w:val="24"/>
          <w:szCs w:val="24"/>
        </w:rPr>
        <w:t xml:space="preserve">cogent </w:t>
      </w:r>
      <w:r w:rsidRPr="00B15A52">
        <w:rPr>
          <w:rFonts w:eastAsia="Times New Roman" w:cstheme="minorHAnsi"/>
          <w:color w:val="212121"/>
          <w:sz w:val="24"/>
          <w:szCs w:val="24"/>
        </w:rPr>
        <w:t>reason.</w:t>
      </w:r>
    </w:p>
    <w:p w:rsidR="00983A3D" w:rsidRPr="00B15A52" w:rsidRDefault="00983A3D" w:rsidP="00983A3D">
      <w:pPr>
        <w:shd w:val="clear" w:color="auto" w:fill="FFFFFF"/>
        <w:spacing w:before="100" w:beforeAutospacing="1" w:after="100" w:afterAutospacing="1" w:line="240" w:lineRule="auto"/>
        <w:textAlignment w:val="baseline"/>
        <w:rPr>
          <w:rFonts w:eastAsia="Times New Roman" w:cstheme="minorHAnsi"/>
          <w:color w:val="212121"/>
          <w:sz w:val="24"/>
          <w:szCs w:val="24"/>
        </w:rPr>
      </w:pPr>
      <w:r w:rsidRPr="00B15A52">
        <w:rPr>
          <w:rFonts w:eastAsia="Times New Roman" w:cstheme="minorHAnsi"/>
          <w:color w:val="212121"/>
          <w:sz w:val="24"/>
          <w:szCs w:val="24"/>
        </w:rPr>
        <w:t>In the Era of Make in India and Startup India, encouragement of Domestic Manufacturing, Transparency, Ease of Business , Encouragement of Exports and Trade Felicitation are the core guidelines of our National Policy.</w:t>
      </w:r>
    </w:p>
    <w:p w:rsidR="00983A3D" w:rsidRPr="00B15A52" w:rsidRDefault="00983A3D" w:rsidP="00983A3D">
      <w:pPr>
        <w:shd w:val="clear" w:color="auto" w:fill="FFFFFF"/>
        <w:spacing w:after="0" w:line="240" w:lineRule="auto"/>
        <w:textAlignment w:val="baseline"/>
        <w:rPr>
          <w:rFonts w:eastAsia="Times New Roman" w:cstheme="minorHAnsi"/>
          <w:color w:val="000000"/>
          <w:sz w:val="24"/>
          <w:szCs w:val="24"/>
        </w:rPr>
      </w:pPr>
      <w:r w:rsidRPr="00B15A52">
        <w:rPr>
          <w:rFonts w:eastAsia="Times New Roman" w:cstheme="minorHAnsi"/>
          <w:b/>
          <w:bCs/>
          <w:color w:val="212121"/>
          <w:sz w:val="24"/>
          <w:szCs w:val="24"/>
        </w:rPr>
        <w:t>Such a measure, amounts to complete antithesis of our national policy.</w:t>
      </w:r>
    </w:p>
    <w:p w:rsidR="00B15A52" w:rsidRPr="00B15A52" w:rsidRDefault="00B15A52" w:rsidP="00B15A52">
      <w:pPr>
        <w:shd w:val="clear" w:color="auto" w:fill="FFFFFF"/>
        <w:spacing w:before="100" w:beforeAutospacing="1" w:after="100" w:afterAutospacing="1" w:line="240" w:lineRule="auto"/>
        <w:textAlignment w:val="baseline"/>
        <w:rPr>
          <w:rFonts w:eastAsia="Times New Roman" w:cstheme="minorHAnsi"/>
          <w:color w:val="212121"/>
          <w:sz w:val="24"/>
          <w:szCs w:val="24"/>
        </w:rPr>
      </w:pPr>
      <w:r w:rsidRPr="00B15A52">
        <w:rPr>
          <w:rFonts w:eastAsia="Times New Roman" w:cstheme="minorHAnsi"/>
          <w:color w:val="212121"/>
          <w:sz w:val="24"/>
          <w:szCs w:val="24"/>
        </w:rPr>
        <w:t xml:space="preserve">The study of </w:t>
      </w:r>
      <w:bookmarkStart w:id="1" w:name="_Hlk480395156"/>
      <w:r w:rsidR="00537C9B">
        <w:rPr>
          <w:rFonts w:eastAsia="Times New Roman" w:cstheme="minorHAnsi"/>
          <w:color w:val="212121"/>
          <w:sz w:val="24"/>
          <w:szCs w:val="24"/>
        </w:rPr>
        <w:t>concerned</w:t>
      </w:r>
      <w:bookmarkEnd w:id="1"/>
      <w:r w:rsidR="00537C9B">
        <w:rPr>
          <w:rFonts w:eastAsia="Times New Roman" w:cstheme="minorHAnsi"/>
          <w:color w:val="212121"/>
          <w:sz w:val="24"/>
          <w:szCs w:val="24"/>
        </w:rPr>
        <w:t xml:space="preserve"> </w:t>
      </w:r>
      <w:r w:rsidRPr="00B15A52">
        <w:rPr>
          <w:rFonts w:eastAsia="Times New Roman" w:cstheme="minorHAnsi"/>
          <w:color w:val="212121"/>
          <w:sz w:val="24"/>
          <w:szCs w:val="24"/>
        </w:rPr>
        <w:t xml:space="preserve">File no : 401/49/2003/CUS-III obtained under RTI </w:t>
      </w:r>
      <w:r w:rsidR="00112894">
        <w:rPr>
          <w:rFonts w:eastAsia="Times New Roman" w:cstheme="minorHAnsi"/>
          <w:color w:val="212121"/>
          <w:sz w:val="24"/>
          <w:szCs w:val="24"/>
        </w:rPr>
        <w:t xml:space="preserve">act </w:t>
      </w:r>
      <w:r w:rsidRPr="00B15A52">
        <w:rPr>
          <w:rFonts w:eastAsia="Times New Roman" w:cstheme="minorHAnsi"/>
          <w:color w:val="212121"/>
          <w:sz w:val="24"/>
          <w:szCs w:val="24"/>
        </w:rPr>
        <w:t xml:space="preserve">, reveals , </w:t>
      </w:r>
      <w:r w:rsidR="00FE1EBE">
        <w:rPr>
          <w:rFonts w:eastAsia="Times New Roman" w:cstheme="minorHAnsi"/>
          <w:color w:val="212121"/>
          <w:sz w:val="24"/>
          <w:szCs w:val="24"/>
        </w:rPr>
        <w:t>a</w:t>
      </w:r>
      <w:r w:rsidR="00983A3D">
        <w:rPr>
          <w:rFonts w:eastAsia="Times New Roman" w:cstheme="minorHAnsi"/>
          <w:color w:val="212121"/>
          <w:sz w:val="24"/>
          <w:szCs w:val="24"/>
        </w:rPr>
        <w:t>n</w:t>
      </w:r>
      <w:r w:rsidR="00FE1EBE">
        <w:rPr>
          <w:rFonts w:eastAsia="Times New Roman" w:cstheme="minorHAnsi"/>
          <w:color w:val="212121"/>
          <w:sz w:val="24"/>
          <w:szCs w:val="24"/>
        </w:rPr>
        <w:t xml:space="preserve"> </w:t>
      </w:r>
      <w:r w:rsidR="000275A3">
        <w:rPr>
          <w:rFonts w:eastAsia="Times New Roman" w:cstheme="minorHAnsi"/>
          <w:color w:val="212121"/>
          <w:sz w:val="24"/>
          <w:szCs w:val="24"/>
        </w:rPr>
        <w:t xml:space="preserve">unrelated </w:t>
      </w:r>
      <w:r w:rsidRPr="00B15A52">
        <w:rPr>
          <w:rFonts w:eastAsia="Times New Roman" w:cstheme="minorHAnsi"/>
          <w:color w:val="212121"/>
          <w:sz w:val="24"/>
          <w:szCs w:val="24"/>
        </w:rPr>
        <w:t xml:space="preserve">reason has </w:t>
      </w:r>
      <w:r w:rsidR="00983A3D">
        <w:rPr>
          <w:rFonts w:eastAsia="Times New Roman" w:cstheme="minorHAnsi"/>
          <w:color w:val="212121"/>
          <w:sz w:val="24"/>
          <w:szCs w:val="24"/>
        </w:rPr>
        <w:t xml:space="preserve">inadvertently resulted, in </w:t>
      </w:r>
      <w:r w:rsidR="000275A3">
        <w:rPr>
          <w:rFonts w:eastAsia="Times New Roman" w:cstheme="minorHAnsi"/>
          <w:color w:val="212121"/>
          <w:sz w:val="24"/>
          <w:szCs w:val="24"/>
        </w:rPr>
        <w:t>stop</w:t>
      </w:r>
      <w:r w:rsidR="00983A3D">
        <w:rPr>
          <w:rFonts w:eastAsia="Times New Roman" w:cstheme="minorHAnsi"/>
          <w:color w:val="212121"/>
          <w:sz w:val="24"/>
          <w:szCs w:val="24"/>
        </w:rPr>
        <w:t xml:space="preserve">ping of </w:t>
      </w:r>
      <w:r w:rsidR="000275A3">
        <w:rPr>
          <w:rFonts w:eastAsia="Times New Roman" w:cstheme="minorHAnsi"/>
          <w:color w:val="212121"/>
          <w:sz w:val="24"/>
          <w:szCs w:val="24"/>
        </w:rPr>
        <w:t>the publication.</w:t>
      </w:r>
    </w:p>
    <w:p w:rsidR="0083657B" w:rsidRDefault="00B15A52" w:rsidP="0083657B">
      <w:pPr>
        <w:shd w:val="clear" w:color="auto" w:fill="FFFFFF"/>
        <w:spacing w:before="100" w:beforeAutospacing="1" w:after="100" w:afterAutospacing="1" w:line="240" w:lineRule="auto"/>
        <w:textAlignment w:val="baseline"/>
        <w:rPr>
          <w:rFonts w:eastAsia="Times New Roman" w:cstheme="minorHAnsi"/>
          <w:color w:val="212121"/>
          <w:sz w:val="24"/>
          <w:szCs w:val="24"/>
        </w:rPr>
      </w:pPr>
      <w:r w:rsidRPr="00B15A52">
        <w:rPr>
          <w:rFonts w:eastAsia="Times New Roman" w:cstheme="minorHAnsi"/>
          <w:color w:val="212121"/>
          <w:sz w:val="24"/>
          <w:szCs w:val="24"/>
        </w:rPr>
        <w:t xml:space="preserve">On </w:t>
      </w:r>
      <w:r w:rsidR="00112894">
        <w:rPr>
          <w:rFonts w:eastAsia="Times New Roman" w:cstheme="minorHAnsi"/>
          <w:color w:val="212121"/>
          <w:sz w:val="24"/>
          <w:szCs w:val="24"/>
        </w:rPr>
        <w:t>f</w:t>
      </w:r>
      <w:r w:rsidRPr="00B15A52">
        <w:rPr>
          <w:rFonts w:eastAsia="Times New Roman" w:cstheme="minorHAnsi"/>
          <w:color w:val="212121"/>
          <w:sz w:val="24"/>
          <w:szCs w:val="24"/>
        </w:rPr>
        <w:t xml:space="preserve">ile it has been </w:t>
      </w:r>
      <w:r>
        <w:rPr>
          <w:rFonts w:eastAsia="Times New Roman" w:cstheme="minorHAnsi"/>
          <w:color w:val="212121"/>
          <w:sz w:val="24"/>
          <w:szCs w:val="24"/>
        </w:rPr>
        <w:t xml:space="preserve">mentioned that it is </w:t>
      </w:r>
      <w:r w:rsidRPr="00B15A52">
        <w:rPr>
          <w:rFonts w:eastAsia="Times New Roman" w:cstheme="minorHAnsi"/>
          <w:color w:val="212121"/>
          <w:sz w:val="24"/>
          <w:szCs w:val="24"/>
        </w:rPr>
        <w:t>decided to stop the publication due to complaints of leakage of Indian export invoices with details like overseas buyer names at Individual ports</w:t>
      </w:r>
      <w:r w:rsidR="000275A3">
        <w:rPr>
          <w:rFonts w:eastAsia="Times New Roman" w:cstheme="minorHAnsi"/>
          <w:color w:val="212121"/>
          <w:sz w:val="24"/>
          <w:szCs w:val="24"/>
        </w:rPr>
        <w:t xml:space="preserve">, this </w:t>
      </w:r>
      <w:r w:rsidR="00983A3D">
        <w:rPr>
          <w:rFonts w:eastAsia="Times New Roman" w:cstheme="minorHAnsi"/>
          <w:color w:val="212121"/>
          <w:sz w:val="24"/>
          <w:szCs w:val="24"/>
        </w:rPr>
        <w:t xml:space="preserve">issue </w:t>
      </w:r>
      <w:r w:rsidR="000275A3">
        <w:rPr>
          <w:rFonts w:eastAsia="Times New Roman" w:cstheme="minorHAnsi"/>
          <w:color w:val="212121"/>
          <w:sz w:val="24"/>
          <w:szCs w:val="24"/>
        </w:rPr>
        <w:t>has nothing to do with publication of national statistical daily list which is automated without any human interaction and published from DG systems website.</w:t>
      </w:r>
    </w:p>
    <w:p w:rsidR="00CE1FBE" w:rsidRPr="00116F61"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sidRPr="00116F61">
        <w:rPr>
          <w:sz w:val="24"/>
          <w:szCs w:val="24"/>
        </w:rPr>
        <w:t>Complaints are for leakage of India Export</w:t>
      </w:r>
      <w:r w:rsidRPr="00116F61">
        <w:rPr>
          <w:b/>
          <w:sz w:val="24"/>
          <w:szCs w:val="24"/>
        </w:rPr>
        <w:t xml:space="preserve"> </w:t>
      </w:r>
      <w:r w:rsidRPr="00116F61">
        <w:rPr>
          <w:sz w:val="24"/>
          <w:szCs w:val="24"/>
        </w:rPr>
        <w:t xml:space="preserve">with details like overseas buyer names at Individual ports, however CBEC has stopped have stopped publication of </w:t>
      </w:r>
      <w:r w:rsidRPr="001D3934">
        <w:rPr>
          <w:b/>
          <w:sz w:val="24"/>
          <w:szCs w:val="24"/>
        </w:rPr>
        <w:t>statistical export and import data as well.</w:t>
      </w:r>
      <w:r w:rsidRPr="001D3934">
        <w:rPr>
          <w:b/>
          <w:sz w:val="24"/>
          <w:szCs w:val="24"/>
        </w:rPr>
        <w:br/>
      </w:r>
    </w:p>
    <w:p w:rsidR="00CE1FBE"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Pr>
          <w:sz w:val="24"/>
          <w:szCs w:val="24"/>
        </w:rPr>
        <w:t xml:space="preserve">Import trade has many mal practices and anti national activities like under invoicing, over invoicing, evasion of duty, havala, evasion of vat etc . </w:t>
      </w:r>
      <w:r w:rsidRPr="00C37C1B">
        <w:rPr>
          <w:sz w:val="24"/>
          <w:szCs w:val="24"/>
        </w:rPr>
        <w:t>There is no national interest served by protecting imports even if there are complaints from genuine importers, Imports in general is not a trade which should be protected, rather Indian Customs should proactively as the guardian of our national interest and national policy should felicitate :</w:t>
      </w:r>
      <w:r>
        <w:rPr>
          <w:sz w:val="24"/>
          <w:szCs w:val="24"/>
        </w:rPr>
        <w:br/>
      </w:r>
    </w:p>
    <w:p w:rsidR="00CE1FBE" w:rsidRDefault="00CE1FBE" w:rsidP="00CE1FBE">
      <w:pPr>
        <w:pStyle w:val="ListParagraph"/>
        <w:numPr>
          <w:ilvl w:val="0"/>
          <w:numId w:val="20"/>
        </w:numPr>
        <w:shd w:val="clear" w:color="auto" w:fill="FFFFFF"/>
        <w:spacing w:before="100" w:beforeAutospacing="1" w:after="100" w:afterAutospacing="1" w:line="240" w:lineRule="auto"/>
        <w:rPr>
          <w:sz w:val="24"/>
          <w:szCs w:val="24"/>
        </w:rPr>
      </w:pPr>
      <w:r w:rsidRPr="00C37C1B">
        <w:rPr>
          <w:sz w:val="24"/>
          <w:szCs w:val="24"/>
        </w:rPr>
        <w:t>Initiation of Anti d</w:t>
      </w:r>
      <w:r>
        <w:rPr>
          <w:sz w:val="24"/>
          <w:szCs w:val="24"/>
        </w:rPr>
        <w:t>umping and evasion of duty cases.</w:t>
      </w:r>
    </w:p>
    <w:p w:rsidR="00CE1FBE" w:rsidRDefault="00CE1FBE" w:rsidP="00CE1FBE">
      <w:pPr>
        <w:pStyle w:val="ListParagraph"/>
        <w:numPr>
          <w:ilvl w:val="0"/>
          <w:numId w:val="20"/>
        </w:numPr>
        <w:shd w:val="clear" w:color="auto" w:fill="FFFFFF"/>
        <w:spacing w:before="100" w:beforeAutospacing="1" w:after="100" w:afterAutospacing="1" w:line="240" w:lineRule="auto"/>
        <w:rPr>
          <w:sz w:val="24"/>
          <w:szCs w:val="24"/>
        </w:rPr>
      </w:pPr>
      <w:r w:rsidRPr="00C37C1B">
        <w:rPr>
          <w:sz w:val="24"/>
          <w:szCs w:val="24"/>
        </w:rPr>
        <w:t>Discovery of new products for domestic manufacture.</w:t>
      </w:r>
    </w:p>
    <w:p w:rsidR="00CE1FBE" w:rsidRDefault="00CE1FBE" w:rsidP="00CE1FBE">
      <w:pPr>
        <w:pStyle w:val="ListParagraph"/>
        <w:numPr>
          <w:ilvl w:val="0"/>
          <w:numId w:val="20"/>
        </w:numPr>
        <w:shd w:val="clear" w:color="auto" w:fill="FFFFFF"/>
        <w:spacing w:before="100" w:beforeAutospacing="1" w:after="100" w:afterAutospacing="1" w:line="240" w:lineRule="auto"/>
        <w:rPr>
          <w:sz w:val="24"/>
          <w:szCs w:val="24"/>
        </w:rPr>
      </w:pPr>
      <w:r w:rsidRPr="00C37C1B">
        <w:rPr>
          <w:sz w:val="24"/>
          <w:szCs w:val="24"/>
        </w:rPr>
        <w:t>Reporting of Mal practices in imports</w:t>
      </w:r>
      <w:r>
        <w:rPr>
          <w:sz w:val="24"/>
          <w:szCs w:val="24"/>
        </w:rPr>
        <w:t>.</w:t>
      </w:r>
      <w:r w:rsidRPr="00C37C1B">
        <w:rPr>
          <w:sz w:val="24"/>
          <w:szCs w:val="24"/>
        </w:rPr>
        <w:t xml:space="preserve"> </w:t>
      </w:r>
    </w:p>
    <w:p w:rsidR="00CE1FBE" w:rsidRDefault="00CE1FBE" w:rsidP="00CE1FBE">
      <w:pPr>
        <w:pStyle w:val="ListParagraph"/>
        <w:numPr>
          <w:ilvl w:val="0"/>
          <w:numId w:val="20"/>
        </w:numPr>
        <w:shd w:val="clear" w:color="auto" w:fill="FFFFFF"/>
        <w:spacing w:before="100" w:beforeAutospacing="1" w:after="100" w:afterAutospacing="1" w:line="240" w:lineRule="auto"/>
        <w:rPr>
          <w:sz w:val="24"/>
          <w:szCs w:val="24"/>
        </w:rPr>
      </w:pPr>
      <w:r w:rsidRPr="00C37C1B">
        <w:rPr>
          <w:sz w:val="24"/>
          <w:szCs w:val="24"/>
        </w:rPr>
        <w:t>Creation of non tariff barriers</w:t>
      </w:r>
      <w:r>
        <w:rPr>
          <w:sz w:val="24"/>
          <w:szCs w:val="24"/>
        </w:rPr>
        <w:t>.</w:t>
      </w:r>
    </w:p>
    <w:p w:rsidR="00CE1FBE" w:rsidRPr="00C37C1B" w:rsidRDefault="00CE1FBE" w:rsidP="00CE1FBE">
      <w:pPr>
        <w:pStyle w:val="ListParagraph"/>
        <w:shd w:val="clear" w:color="auto" w:fill="FFFFFF"/>
        <w:spacing w:before="100" w:beforeAutospacing="1" w:after="100" w:afterAutospacing="1"/>
        <w:ind w:left="1080"/>
        <w:rPr>
          <w:sz w:val="24"/>
          <w:szCs w:val="24"/>
        </w:rPr>
      </w:pPr>
    </w:p>
    <w:p w:rsidR="00CE1FBE"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sidRPr="00116F61">
        <w:rPr>
          <w:sz w:val="24"/>
          <w:szCs w:val="24"/>
        </w:rPr>
        <w:t xml:space="preserve">Indian Customs, </w:t>
      </w:r>
      <w:r>
        <w:rPr>
          <w:sz w:val="24"/>
          <w:szCs w:val="24"/>
        </w:rPr>
        <w:t xml:space="preserve">may please </w:t>
      </w:r>
      <w:r w:rsidRPr="00116F61">
        <w:rPr>
          <w:sz w:val="24"/>
          <w:szCs w:val="24"/>
        </w:rPr>
        <w:t>explore the strategic rationale behind US customs which despite stiff privacy laws in US, to safeguard domestic manufacturing via US Govt.Notification 19 CFR 103.31 publishes limited data in case of exports and entire data with names of US importer and Overseas Supplier in case of imports, thus effectively creating a built in check and making dumping of goods, price manipulation and evasion of duty extremely difficult.</w:t>
      </w:r>
      <w:r>
        <w:rPr>
          <w:sz w:val="24"/>
          <w:szCs w:val="24"/>
        </w:rPr>
        <w:t xml:space="preserve"> There is a complete framework of rules mentioned in the US govt Notification to balance privacy and right to information.</w:t>
      </w:r>
    </w:p>
    <w:p w:rsidR="00CE1FBE" w:rsidRPr="00116F61" w:rsidRDefault="00CE1FBE" w:rsidP="00CE1FBE">
      <w:pPr>
        <w:pStyle w:val="ListParagraph"/>
        <w:rPr>
          <w:sz w:val="24"/>
          <w:szCs w:val="24"/>
        </w:rPr>
      </w:pPr>
    </w:p>
    <w:p w:rsidR="00CE1FBE" w:rsidRPr="009F42B3"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sidRPr="009F42B3">
        <w:rPr>
          <w:sz w:val="24"/>
          <w:szCs w:val="24"/>
        </w:rPr>
        <w:lastRenderedPageBreak/>
        <w:t xml:space="preserve">Complaints are for leakage at Individual ports, whereas </w:t>
      </w:r>
      <w:r>
        <w:rPr>
          <w:sz w:val="24"/>
          <w:szCs w:val="24"/>
        </w:rPr>
        <w:t xml:space="preserve">National </w:t>
      </w:r>
      <w:r w:rsidRPr="009F42B3">
        <w:rPr>
          <w:sz w:val="24"/>
          <w:szCs w:val="24"/>
        </w:rPr>
        <w:t>Daily List publication at Icegate is automated with no human interaction</w:t>
      </w:r>
      <w:r>
        <w:rPr>
          <w:sz w:val="24"/>
          <w:szCs w:val="24"/>
        </w:rPr>
        <w:t xml:space="preserve"> or intervention</w:t>
      </w:r>
      <w:r w:rsidRPr="009F42B3">
        <w:rPr>
          <w:sz w:val="24"/>
          <w:szCs w:val="24"/>
        </w:rPr>
        <w:t xml:space="preserve"> hence no malpractices are possible.</w:t>
      </w:r>
    </w:p>
    <w:p w:rsidR="00CE1FBE" w:rsidRPr="009F42B3" w:rsidRDefault="00CE1FBE" w:rsidP="00CE1FBE">
      <w:pPr>
        <w:pStyle w:val="ListParagraph"/>
        <w:shd w:val="clear" w:color="auto" w:fill="FFFFFF"/>
        <w:spacing w:before="100" w:beforeAutospacing="1" w:after="100" w:afterAutospacing="1"/>
        <w:rPr>
          <w:sz w:val="24"/>
          <w:szCs w:val="24"/>
        </w:rPr>
      </w:pPr>
    </w:p>
    <w:p w:rsidR="00CE1FBE"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sidRPr="009F42B3">
        <w:rPr>
          <w:sz w:val="24"/>
          <w:szCs w:val="24"/>
        </w:rPr>
        <w:t>I</w:t>
      </w:r>
      <w:r>
        <w:rPr>
          <w:sz w:val="24"/>
          <w:szCs w:val="24"/>
        </w:rPr>
        <w:t>t is learnt that in the past too,  in the two board meetings held and the decision made was to continue the publication, and there is no link between leakage of export invoices at individual ports and automated publication of national statistical data at Icegate.</w:t>
      </w:r>
      <w:r>
        <w:rPr>
          <w:sz w:val="24"/>
          <w:szCs w:val="24"/>
        </w:rPr>
        <w:br/>
      </w:r>
    </w:p>
    <w:p w:rsidR="00CE1FBE" w:rsidRDefault="00CE1FBE" w:rsidP="00CE1FBE">
      <w:pPr>
        <w:pStyle w:val="ListParagraph"/>
        <w:numPr>
          <w:ilvl w:val="0"/>
          <w:numId w:val="19"/>
        </w:numPr>
        <w:shd w:val="clear" w:color="auto" w:fill="FFFFFF"/>
        <w:spacing w:before="100" w:beforeAutospacing="1" w:after="100" w:afterAutospacing="1" w:line="240" w:lineRule="auto"/>
        <w:rPr>
          <w:sz w:val="24"/>
          <w:szCs w:val="24"/>
          <w:u w:val="single"/>
        </w:rPr>
      </w:pPr>
      <w:r w:rsidRPr="00F07E56">
        <w:rPr>
          <w:sz w:val="24"/>
          <w:szCs w:val="24"/>
          <w:u w:val="single"/>
        </w:rPr>
        <w:t xml:space="preserve">Stopping of Official </w:t>
      </w:r>
      <w:r>
        <w:rPr>
          <w:sz w:val="24"/>
          <w:szCs w:val="24"/>
          <w:u w:val="single"/>
        </w:rPr>
        <w:t xml:space="preserve">publication of </w:t>
      </w:r>
      <w:r w:rsidRPr="00F07E56">
        <w:rPr>
          <w:sz w:val="24"/>
          <w:szCs w:val="24"/>
          <w:u w:val="single"/>
        </w:rPr>
        <w:t xml:space="preserve">statistical data will in fact </w:t>
      </w:r>
      <w:r>
        <w:rPr>
          <w:sz w:val="24"/>
          <w:szCs w:val="24"/>
          <w:u w:val="single"/>
        </w:rPr>
        <w:t xml:space="preserve">now </w:t>
      </w:r>
      <w:r w:rsidRPr="00F07E56">
        <w:rPr>
          <w:sz w:val="24"/>
          <w:szCs w:val="24"/>
          <w:u w:val="single"/>
        </w:rPr>
        <w:t xml:space="preserve">multiply thousand times the leakage at Individual ports as lakhs of business will </w:t>
      </w:r>
      <w:r>
        <w:rPr>
          <w:sz w:val="24"/>
          <w:szCs w:val="24"/>
          <w:u w:val="single"/>
        </w:rPr>
        <w:t xml:space="preserve">be forced to </w:t>
      </w:r>
      <w:r w:rsidRPr="00F07E56">
        <w:rPr>
          <w:sz w:val="24"/>
          <w:szCs w:val="24"/>
          <w:u w:val="single"/>
        </w:rPr>
        <w:t>look for information through “other” means.</w:t>
      </w:r>
      <w:r w:rsidRPr="00F07E56">
        <w:rPr>
          <w:sz w:val="24"/>
          <w:szCs w:val="24"/>
          <w:u w:val="single"/>
        </w:rPr>
        <w:br/>
      </w:r>
    </w:p>
    <w:p w:rsidR="00CE1FBE" w:rsidRPr="001D3934" w:rsidRDefault="00CE1FBE" w:rsidP="00CE1FBE">
      <w:pPr>
        <w:pStyle w:val="ListParagraph"/>
        <w:rPr>
          <w:sz w:val="24"/>
          <w:szCs w:val="24"/>
          <w:u w:val="single"/>
        </w:rPr>
      </w:pPr>
    </w:p>
    <w:p w:rsidR="00CE1FBE"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sidRPr="00116F61">
        <w:rPr>
          <w:sz w:val="24"/>
          <w:szCs w:val="24"/>
        </w:rPr>
        <w:t xml:space="preserve">Publication of this information becomes, more important due to </w:t>
      </w:r>
      <w:r>
        <w:rPr>
          <w:sz w:val="24"/>
          <w:szCs w:val="24"/>
        </w:rPr>
        <w:t xml:space="preserve">Make in India, Startup India, Ease of Business, Transparency, Trade Felicitation, Right to Information, </w:t>
      </w:r>
      <w:r w:rsidRPr="00CB68CF">
        <w:rPr>
          <w:sz w:val="24"/>
          <w:szCs w:val="24"/>
        </w:rPr>
        <w:t>Encouragement of Domestic Manufacturing, Encouragement of Exports</w:t>
      </w:r>
      <w:r>
        <w:rPr>
          <w:sz w:val="24"/>
          <w:szCs w:val="24"/>
        </w:rPr>
        <w:t xml:space="preserve">, Value added manufacturing and protection of domestic industry. </w:t>
      </w:r>
      <w:r>
        <w:rPr>
          <w:sz w:val="24"/>
          <w:szCs w:val="24"/>
        </w:rPr>
        <w:br/>
      </w:r>
    </w:p>
    <w:p w:rsidR="00CE1FBE" w:rsidRPr="00116F61"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Pr>
          <w:sz w:val="24"/>
          <w:szCs w:val="24"/>
        </w:rPr>
        <w:t>R</w:t>
      </w:r>
      <w:r w:rsidRPr="00116F61">
        <w:rPr>
          <w:sz w:val="24"/>
          <w:szCs w:val="24"/>
        </w:rPr>
        <w:t>ecent negative growth in exports and unhealthy balance of trade especially with China.</w:t>
      </w:r>
      <w:r w:rsidRPr="00116F61">
        <w:rPr>
          <w:sz w:val="24"/>
          <w:szCs w:val="24"/>
        </w:rPr>
        <w:br/>
      </w:r>
    </w:p>
    <w:p w:rsidR="00CE1FBE" w:rsidRPr="00C37C1B"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sidRPr="00C37C1B">
        <w:rPr>
          <w:sz w:val="24"/>
          <w:szCs w:val="24"/>
        </w:rPr>
        <w:t>DGCI&amp;S data</w:t>
      </w:r>
      <w:r>
        <w:rPr>
          <w:sz w:val="24"/>
          <w:szCs w:val="24"/>
        </w:rPr>
        <w:t xml:space="preserve"> does not give any </w:t>
      </w:r>
      <w:r w:rsidRPr="00C37C1B">
        <w:rPr>
          <w:sz w:val="24"/>
          <w:szCs w:val="24"/>
        </w:rPr>
        <w:t>direction</w:t>
      </w:r>
      <w:r>
        <w:rPr>
          <w:sz w:val="24"/>
          <w:szCs w:val="24"/>
        </w:rPr>
        <w:t>,</w:t>
      </w:r>
      <w:r w:rsidRPr="00C37C1B">
        <w:rPr>
          <w:sz w:val="24"/>
          <w:szCs w:val="24"/>
        </w:rPr>
        <w:t xml:space="preserve"> as it is summarized group data at 8 digit of Harmonized tariff, and does not give any direction to trade, due to limited 20,000 8 digit HS codes wherein in reality there are millions of products.</w:t>
      </w:r>
      <w:r>
        <w:rPr>
          <w:sz w:val="24"/>
          <w:szCs w:val="24"/>
        </w:rPr>
        <w:t xml:space="preserve"> Complete product description is essential and is only available in Daily List from Customs.</w:t>
      </w:r>
      <w:r>
        <w:rPr>
          <w:sz w:val="24"/>
          <w:szCs w:val="24"/>
        </w:rPr>
        <w:br/>
      </w:r>
    </w:p>
    <w:p w:rsidR="00CE1FBE"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Pr>
          <w:sz w:val="24"/>
          <w:szCs w:val="24"/>
        </w:rPr>
        <w:t>Industry does not need free data, Customs can charge a reasonable fee of 100 lakhs per annum for national data of exports and imports, earlier too Customs used to charge Rs 50 thousands per port for export or import per annum, US Customs also charges a fee.</w:t>
      </w:r>
      <w:r>
        <w:rPr>
          <w:sz w:val="24"/>
          <w:szCs w:val="24"/>
        </w:rPr>
        <w:br/>
      </w:r>
    </w:p>
    <w:p w:rsidR="00CE1FBE"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Pr>
          <w:sz w:val="24"/>
          <w:szCs w:val="24"/>
        </w:rPr>
        <w:t>Indian Customs can add certain conditions as done by US Customs to ensure data is not misused by frivolous websites.</w:t>
      </w:r>
    </w:p>
    <w:p w:rsidR="00CE1FBE" w:rsidRDefault="00CE1FBE" w:rsidP="00CE1FBE">
      <w:pPr>
        <w:pStyle w:val="ListParagraph"/>
        <w:shd w:val="clear" w:color="auto" w:fill="FFFFFF"/>
        <w:spacing w:before="100" w:beforeAutospacing="1" w:after="100" w:afterAutospacing="1"/>
        <w:rPr>
          <w:sz w:val="24"/>
          <w:szCs w:val="24"/>
        </w:rPr>
      </w:pPr>
    </w:p>
    <w:p w:rsidR="00CE1FBE"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Pr>
          <w:sz w:val="24"/>
          <w:szCs w:val="24"/>
        </w:rPr>
        <w:t>More than 350 petitions from members of trade were sent to improve the format.</w:t>
      </w:r>
    </w:p>
    <w:p w:rsidR="00CE1FBE" w:rsidRDefault="00CE1FBE" w:rsidP="00CE1FBE">
      <w:pPr>
        <w:pStyle w:val="ListParagraph"/>
        <w:shd w:val="clear" w:color="auto" w:fill="FFFFFF"/>
        <w:spacing w:before="100" w:beforeAutospacing="1" w:after="100" w:afterAutospacing="1"/>
        <w:rPr>
          <w:sz w:val="24"/>
          <w:szCs w:val="24"/>
        </w:rPr>
      </w:pPr>
    </w:p>
    <w:p w:rsidR="00CE1FBE" w:rsidRPr="00CE1FBE"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sidRPr="00CE1FBE">
        <w:rPr>
          <w:sz w:val="24"/>
          <w:szCs w:val="24"/>
        </w:rPr>
        <w:t xml:space="preserve">Under CIC order # CIC/SS/A/2011/000937, </w:t>
      </w:r>
      <w:r w:rsidRPr="00CE1FBE">
        <w:rPr>
          <w:rFonts w:eastAsia="Times New Roman" w:cstheme="minorHAnsi"/>
          <w:color w:val="212121"/>
          <w:sz w:val="24"/>
          <w:szCs w:val="24"/>
        </w:rPr>
        <w:t>DG Systems has already created a central automated software to publish national data at Icegate. Hence there is no management issues as such. Individual publication at various ports is welcome to be withdrawn if the data of such port is already published at Icegate.</w:t>
      </w:r>
    </w:p>
    <w:p w:rsidR="00CE1FBE" w:rsidRPr="00CE1FBE" w:rsidRDefault="00CE1FBE" w:rsidP="00CE1FBE">
      <w:pPr>
        <w:pStyle w:val="ListParagraph"/>
        <w:rPr>
          <w:sz w:val="24"/>
          <w:szCs w:val="24"/>
        </w:rPr>
      </w:pPr>
    </w:p>
    <w:p w:rsidR="00CE1FBE"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Pr>
          <w:sz w:val="24"/>
          <w:szCs w:val="24"/>
        </w:rPr>
        <w:t>Online Petition has been started at DailyListusers.org to send more petitions from larger sections of Industry.</w:t>
      </w:r>
    </w:p>
    <w:p w:rsidR="00CE1FBE" w:rsidRDefault="00CE1FBE" w:rsidP="00CE1FBE">
      <w:pPr>
        <w:pStyle w:val="ListParagraph"/>
        <w:shd w:val="clear" w:color="auto" w:fill="FFFFFF"/>
        <w:spacing w:before="100" w:beforeAutospacing="1" w:after="100" w:afterAutospacing="1" w:line="240" w:lineRule="auto"/>
        <w:rPr>
          <w:sz w:val="24"/>
          <w:szCs w:val="24"/>
        </w:rPr>
      </w:pPr>
    </w:p>
    <w:p w:rsidR="00CE1FBE" w:rsidRDefault="00CE1FBE" w:rsidP="00CE1FBE">
      <w:pPr>
        <w:pStyle w:val="ListParagraph"/>
        <w:numPr>
          <w:ilvl w:val="0"/>
          <w:numId w:val="19"/>
        </w:numPr>
        <w:shd w:val="clear" w:color="auto" w:fill="FFFFFF"/>
        <w:spacing w:before="100" w:beforeAutospacing="1" w:after="100" w:afterAutospacing="1" w:line="240" w:lineRule="auto"/>
        <w:rPr>
          <w:sz w:val="24"/>
          <w:szCs w:val="24"/>
        </w:rPr>
      </w:pPr>
      <w:r>
        <w:rPr>
          <w:sz w:val="24"/>
          <w:szCs w:val="24"/>
        </w:rPr>
        <w:lastRenderedPageBreak/>
        <w:t>Reputed Trade Bodies like FICCI, Assocham, PHD Chamber, Indian Chambers of Commerce, Aluminium Association of India, FORTI have also requested CBEC to restore publication.</w:t>
      </w:r>
    </w:p>
    <w:p w:rsidR="00CE1FBE" w:rsidRPr="00CE1FBE" w:rsidRDefault="00CE1FBE" w:rsidP="00CE1FBE">
      <w:pPr>
        <w:pStyle w:val="ListParagraph"/>
        <w:rPr>
          <w:rFonts w:eastAsia="Times New Roman" w:cstheme="minorHAnsi"/>
          <w:color w:val="212121"/>
          <w:sz w:val="24"/>
          <w:szCs w:val="24"/>
        </w:rPr>
      </w:pPr>
    </w:p>
    <w:p w:rsidR="00B15A52" w:rsidRPr="00CE1FBE" w:rsidRDefault="00B15A52" w:rsidP="00CE1FBE">
      <w:pPr>
        <w:pStyle w:val="ListParagraph"/>
        <w:numPr>
          <w:ilvl w:val="0"/>
          <w:numId w:val="19"/>
        </w:numPr>
        <w:shd w:val="clear" w:color="auto" w:fill="FFFFFF"/>
        <w:spacing w:before="100" w:beforeAutospacing="1" w:after="100" w:afterAutospacing="1" w:line="240" w:lineRule="auto"/>
        <w:rPr>
          <w:sz w:val="24"/>
          <w:szCs w:val="24"/>
        </w:rPr>
      </w:pPr>
      <w:r w:rsidRPr="00CE1FBE">
        <w:rPr>
          <w:rFonts w:eastAsia="Times New Roman" w:cstheme="minorHAnsi"/>
          <w:color w:val="212121"/>
          <w:sz w:val="24"/>
          <w:szCs w:val="24"/>
        </w:rPr>
        <w:t>Complaints are for leakage of exports invoices with name of Indian exporters and their buyers. Daily List is statistical in nature without any names and data fields are ordered to be published by Central information commission. Further prohibition of an official source of publication will certainly cause an increase of leakage at individual ports.</w:t>
      </w:r>
      <w:r w:rsidRPr="00CE1FBE">
        <w:rPr>
          <w:rFonts w:eastAsia="Times New Roman" w:cstheme="minorHAnsi"/>
          <w:color w:val="212121"/>
          <w:sz w:val="24"/>
          <w:szCs w:val="24"/>
        </w:rPr>
        <w:br/>
      </w:r>
      <w:r w:rsidRPr="00CE1FBE">
        <w:rPr>
          <w:rFonts w:eastAsia="Times New Roman" w:cstheme="minorHAnsi"/>
          <w:color w:val="212121"/>
          <w:sz w:val="24"/>
          <w:szCs w:val="24"/>
        </w:rPr>
        <w:br/>
        <w:t>Publication is automated without human intervention-  format is Statistical and harmless in nature.</w:t>
      </w:r>
    </w:p>
    <w:tbl>
      <w:tblPr>
        <w:tblW w:w="0" w:type="auto"/>
        <w:tblInd w:w="805" w:type="dxa"/>
        <w:tblCellMar>
          <w:left w:w="0" w:type="dxa"/>
          <w:right w:w="0" w:type="dxa"/>
        </w:tblCellMar>
        <w:tblLook w:val="04A0" w:firstRow="1" w:lastRow="0" w:firstColumn="1" w:lastColumn="0" w:noHBand="0" w:noVBand="1"/>
      </w:tblPr>
      <w:tblGrid>
        <w:gridCol w:w="4026"/>
        <w:gridCol w:w="4745"/>
      </w:tblGrid>
      <w:tr w:rsidR="00B15A52" w:rsidRPr="00B15A52" w:rsidTr="00B15A52">
        <w:tc>
          <w:tcPr>
            <w:tcW w:w="4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5A52" w:rsidRPr="00B15A52" w:rsidRDefault="00B15A52" w:rsidP="00B15A52">
            <w:pPr>
              <w:spacing w:after="0" w:line="240" w:lineRule="auto"/>
              <w:rPr>
                <w:rFonts w:eastAsia="Times New Roman" w:cstheme="minorHAnsi"/>
                <w:sz w:val="24"/>
                <w:szCs w:val="24"/>
              </w:rPr>
            </w:pPr>
            <w:r w:rsidRPr="00B15A52">
              <w:rPr>
                <w:rFonts w:eastAsia="Times New Roman" w:cstheme="minorHAnsi"/>
                <w:color w:val="212121"/>
                <w:sz w:val="24"/>
                <w:szCs w:val="24"/>
              </w:rPr>
              <w:t>Daily list of imports</w:t>
            </w:r>
          </w:p>
        </w:tc>
        <w:tc>
          <w:tcPr>
            <w:tcW w:w="515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15A52" w:rsidRPr="00B15A52" w:rsidRDefault="00B15A52" w:rsidP="00B15A52">
            <w:pPr>
              <w:spacing w:after="0" w:line="240" w:lineRule="auto"/>
              <w:rPr>
                <w:rFonts w:eastAsia="Times New Roman" w:cstheme="minorHAnsi"/>
                <w:sz w:val="24"/>
                <w:szCs w:val="24"/>
              </w:rPr>
            </w:pPr>
            <w:r w:rsidRPr="00B15A52">
              <w:rPr>
                <w:rFonts w:eastAsia="Times New Roman" w:cstheme="minorHAnsi"/>
                <w:color w:val="212121"/>
                <w:sz w:val="24"/>
                <w:szCs w:val="24"/>
              </w:rPr>
              <w:t>Daily list of exports</w:t>
            </w:r>
          </w:p>
        </w:tc>
      </w:tr>
      <w:tr w:rsidR="00B15A52" w:rsidRPr="00B15A52" w:rsidTr="00B15A52">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15A52" w:rsidRPr="00B15A52" w:rsidRDefault="00B15A52" w:rsidP="00B15A52">
            <w:pPr>
              <w:spacing w:after="0" w:line="240" w:lineRule="auto"/>
              <w:rPr>
                <w:rFonts w:eastAsia="Times New Roman" w:cstheme="minorHAnsi"/>
                <w:sz w:val="24"/>
                <w:szCs w:val="24"/>
              </w:rPr>
            </w:pPr>
            <w:r w:rsidRPr="00B15A52">
              <w:rPr>
                <w:rFonts w:eastAsia="Times New Roman" w:cstheme="minorHAnsi"/>
                <w:color w:val="212121"/>
                <w:sz w:val="24"/>
                <w:szCs w:val="24"/>
              </w:rPr>
              <w:t>1. Port or country of origin</w:t>
            </w:r>
            <w:r w:rsidRPr="00B15A52">
              <w:rPr>
                <w:rFonts w:eastAsia="Times New Roman" w:cstheme="minorHAnsi"/>
                <w:color w:val="212121"/>
                <w:sz w:val="24"/>
                <w:szCs w:val="24"/>
              </w:rPr>
              <w:br/>
              <w:t>2. Description of goods</w:t>
            </w:r>
            <w:r w:rsidRPr="00B15A52">
              <w:rPr>
                <w:rFonts w:eastAsia="Times New Roman" w:cstheme="minorHAnsi"/>
                <w:color w:val="212121"/>
                <w:sz w:val="24"/>
                <w:szCs w:val="24"/>
              </w:rPr>
              <w:br/>
              <w:t>3. Customs tariff heading</w:t>
            </w:r>
            <w:r w:rsidRPr="00B15A52">
              <w:rPr>
                <w:rFonts w:eastAsia="Times New Roman" w:cstheme="minorHAnsi"/>
                <w:color w:val="212121"/>
                <w:sz w:val="24"/>
                <w:szCs w:val="24"/>
              </w:rPr>
              <w:br/>
              <w:t>4. Quantity</w:t>
            </w:r>
            <w:r w:rsidRPr="00B15A52">
              <w:rPr>
                <w:rFonts w:eastAsia="Times New Roman" w:cstheme="minorHAnsi"/>
                <w:color w:val="212121"/>
                <w:sz w:val="24"/>
                <w:szCs w:val="24"/>
              </w:rPr>
              <w:br/>
              <w:t>5. Unit quantity code</w:t>
            </w:r>
            <w:r w:rsidRPr="00B15A52">
              <w:rPr>
                <w:rFonts w:eastAsia="Times New Roman" w:cstheme="minorHAnsi"/>
                <w:color w:val="212121"/>
                <w:sz w:val="24"/>
                <w:szCs w:val="24"/>
              </w:rPr>
              <w:br/>
              <w:t>6. Value of goods (in rupees)</w:t>
            </w:r>
          </w:p>
        </w:tc>
        <w:tc>
          <w:tcPr>
            <w:tcW w:w="5158" w:type="dxa"/>
            <w:tcBorders>
              <w:top w:val="nil"/>
              <w:left w:val="nil"/>
              <w:bottom w:val="single" w:sz="8" w:space="0" w:color="000000"/>
              <w:right w:val="single" w:sz="8" w:space="0" w:color="000000"/>
            </w:tcBorders>
            <w:tcMar>
              <w:top w:w="0" w:type="dxa"/>
              <w:left w:w="108" w:type="dxa"/>
              <w:bottom w:w="0" w:type="dxa"/>
              <w:right w:w="108" w:type="dxa"/>
            </w:tcMar>
            <w:hideMark/>
          </w:tcPr>
          <w:p w:rsidR="00B15A52" w:rsidRPr="00B15A52" w:rsidRDefault="00B15A52" w:rsidP="00B15A52">
            <w:pPr>
              <w:spacing w:after="0" w:line="240" w:lineRule="auto"/>
              <w:rPr>
                <w:rFonts w:eastAsia="Times New Roman" w:cstheme="minorHAnsi"/>
                <w:sz w:val="24"/>
                <w:szCs w:val="24"/>
              </w:rPr>
            </w:pPr>
            <w:r w:rsidRPr="00B15A52">
              <w:rPr>
                <w:rFonts w:eastAsia="Times New Roman" w:cstheme="minorHAnsi"/>
                <w:color w:val="212121"/>
                <w:sz w:val="24"/>
                <w:szCs w:val="24"/>
              </w:rPr>
              <w:t>1. Port of destination</w:t>
            </w:r>
            <w:r w:rsidRPr="00B15A52">
              <w:rPr>
                <w:rFonts w:eastAsia="Times New Roman" w:cstheme="minorHAnsi"/>
                <w:color w:val="212121"/>
                <w:sz w:val="24"/>
                <w:szCs w:val="24"/>
              </w:rPr>
              <w:br/>
              <w:t>2. Description of goods</w:t>
            </w:r>
            <w:r w:rsidRPr="00B15A52">
              <w:rPr>
                <w:rFonts w:eastAsia="Times New Roman" w:cstheme="minorHAnsi"/>
                <w:color w:val="212121"/>
                <w:sz w:val="24"/>
                <w:szCs w:val="24"/>
              </w:rPr>
              <w:br/>
              <w:t>3. Customs tariff heading</w:t>
            </w:r>
            <w:r w:rsidRPr="00B15A52">
              <w:rPr>
                <w:rFonts w:eastAsia="Times New Roman" w:cstheme="minorHAnsi"/>
                <w:color w:val="212121"/>
                <w:sz w:val="24"/>
                <w:szCs w:val="24"/>
              </w:rPr>
              <w:br/>
              <w:t>4. Quantity</w:t>
            </w:r>
            <w:r w:rsidRPr="00B15A52">
              <w:rPr>
                <w:rFonts w:eastAsia="Times New Roman" w:cstheme="minorHAnsi"/>
                <w:color w:val="212121"/>
                <w:sz w:val="24"/>
                <w:szCs w:val="24"/>
              </w:rPr>
              <w:br/>
              <w:t>5. Unit quantity code</w:t>
            </w:r>
            <w:r w:rsidRPr="00B15A52">
              <w:rPr>
                <w:rFonts w:eastAsia="Times New Roman" w:cstheme="minorHAnsi"/>
                <w:color w:val="212121"/>
                <w:sz w:val="24"/>
                <w:szCs w:val="24"/>
              </w:rPr>
              <w:br/>
              <w:t>6. Value of goods (in rupees)</w:t>
            </w:r>
          </w:p>
        </w:tc>
      </w:tr>
    </w:tbl>
    <w:p w:rsidR="00B15A52" w:rsidRPr="00B15A52" w:rsidRDefault="00CE1FBE" w:rsidP="00B15A52">
      <w:pPr>
        <w:shd w:val="clear" w:color="auto" w:fill="FFFFFF"/>
        <w:spacing w:after="0" w:line="240" w:lineRule="auto"/>
        <w:jc w:val="both"/>
        <w:textAlignment w:val="baseline"/>
        <w:rPr>
          <w:rFonts w:eastAsia="Times New Roman" w:cstheme="minorHAnsi"/>
          <w:color w:val="000000"/>
          <w:sz w:val="24"/>
          <w:szCs w:val="24"/>
        </w:rPr>
      </w:pPr>
      <w:r>
        <w:rPr>
          <w:rFonts w:eastAsia="Times New Roman" w:cstheme="minorHAnsi"/>
          <w:color w:val="212121"/>
          <w:sz w:val="24"/>
          <w:szCs w:val="24"/>
        </w:rPr>
        <w:br/>
      </w:r>
      <w:r w:rsidR="00B15A52" w:rsidRPr="00B15A52">
        <w:rPr>
          <w:rFonts w:eastAsia="Times New Roman" w:cstheme="minorHAnsi"/>
          <w:color w:val="212121"/>
          <w:sz w:val="24"/>
          <w:szCs w:val="24"/>
        </w:rPr>
        <w:t>Respected Sir</w:t>
      </w:r>
      <w:r w:rsidR="000D2680">
        <w:rPr>
          <w:rFonts w:eastAsia="Times New Roman" w:cstheme="minorHAnsi"/>
          <w:color w:val="212121"/>
          <w:sz w:val="24"/>
          <w:szCs w:val="24"/>
        </w:rPr>
        <w:t xml:space="preserve"> / Madam</w:t>
      </w:r>
      <w:r w:rsidR="00B15A52" w:rsidRPr="00B15A52">
        <w:rPr>
          <w:rFonts w:eastAsia="Times New Roman" w:cstheme="minorHAnsi"/>
          <w:color w:val="212121"/>
          <w:sz w:val="24"/>
          <w:szCs w:val="24"/>
        </w:rPr>
        <w:t>,</w:t>
      </w:r>
    </w:p>
    <w:p w:rsidR="0083657B" w:rsidRDefault="0083657B" w:rsidP="00B15A52">
      <w:pPr>
        <w:shd w:val="clear" w:color="auto" w:fill="FFFFFF"/>
        <w:spacing w:after="0" w:line="240" w:lineRule="auto"/>
        <w:jc w:val="both"/>
        <w:textAlignment w:val="baseline"/>
        <w:rPr>
          <w:rFonts w:eastAsia="Times New Roman" w:cstheme="minorHAnsi"/>
          <w:color w:val="212121"/>
          <w:sz w:val="24"/>
          <w:szCs w:val="24"/>
        </w:rPr>
      </w:pPr>
    </w:p>
    <w:p w:rsidR="00B15A52" w:rsidRPr="00B15A52" w:rsidRDefault="00B15A52" w:rsidP="00112894">
      <w:pPr>
        <w:shd w:val="clear" w:color="auto" w:fill="FFFFFF"/>
        <w:spacing w:after="0" w:line="240" w:lineRule="auto"/>
        <w:textAlignment w:val="baseline"/>
        <w:rPr>
          <w:rFonts w:eastAsia="Times New Roman" w:cstheme="minorHAnsi"/>
          <w:color w:val="000000"/>
          <w:sz w:val="24"/>
          <w:szCs w:val="24"/>
        </w:rPr>
      </w:pPr>
      <w:r w:rsidRPr="00B15A52">
        <w:rPr>
          <w:rFonts w:eastAsia="Times New Roman" w:cstheme="minorHAnsi"/>
          <w:color w:val="212121"/>
          <w:sz w:val="24"/>
          <w:szCs w:val="24"/>
        </w:rPr>
        <w:t>Availability of real time, complete, accurate and national Export Import information is a pre-requisite of sound and efficient planning in field of Foreign Trade which totals to almost 46% of our GDP.</w:t>
      </w:r>
      <w:r w:rsidR="0083657B">
        <w:rPr>
          <w:rFonts w:eastAsia="Times New Roman" w:cstheme="minorHAnsi"/>
          <w:color w:val="212121"/>
          <w:sz w:val="24"/>
          <w:szCs w:val="24"/>
        </w:rPr>
        <w:br/>
      </w:r>
    </w:p>
    <w:p w:rsidR="00B15A52" w:rsidRPr="00B15A52" w:rsidRDefault="00B15A52" w:rsidP="00B15A52">
      <w:pPr>
        <w:shd w:val="clear" w:color="auto" w:fill="FFFFFF"/>
        <w:spacing w:after="0" w:line="240" w:lineRule="auto"/>
        <w:jc w:val="both"/>
        <w:textAlignment w:val="baseline"/>
        <w:rPr>
          <w:rFonts w:eastAsia="Times New Roman" w:cstheme="minorHAnsi"/>
          <w:color w:val="000000"/>
          <w:sz w:val="24"/>
          <w:szCs w:val="24"/>
        </w:rPr>
      </w:pPr>
      <w:r w:rsidRPr="00B15A52">
        <w:rPr>
          <w:rFonts w:eastAsia="Times New Roman" w:cstheme="minorHAnsi"/>
          <w:color w:val="212121"/>
          <w:sz w:val="24"/>
          <w:szCs w:val="24"/>
        </w:rPr>
        <w:t>Hence, it is of National public interest, that all efforts need to be made to consider strategic impact of this publication on the lines of US Customs.</w:t>
      </w:r>
    </w:p>
    <w:p w:rsidR="0083657B" w:rsidRDefault="00B15A52" w:rsidP="00B15A52">
      <w:pPr>
        <w:shd w:val="clear" w:color="auto" w:fill="FFFFFF"/>
        <w:spacing w:before="100" w:beforeAutospacing="1" w:after="100" w:afterAutospacing="1" w:line="240" w:lineRule="auto"/>
        <w:textAlignment w:val="baseline"/>
        <w:rPr>
          <w:rFonts w:eastAsia="Times New Roman" w:cstheme="minorHAnsi"/>
          <w:color w:val="212121"/>
          <w:sz w:val="24"/>
          <w:szCs w:val="24"/>
        </w:rPr>
      </w:pPr>
      <w:r w:rsidRPr="00B15A52">
        <w:rPr>
          <w:rFonts w:eastAsia="Times New Roman" w:cstheme="minorHAnsi"/>
          <w:color w:val="212121"/>
          <w:sz w:val="24"/>
          <w:szCs w:val="24"/>
        </w:rPr>
        <w:t xml:space="preserve">We request your immediate intervention to examine the matter fairly, it has merit and concerns national public interest, the publication has been stopped since 26th November 2016 and needs to be immediately restored. </w:t>
      </w:r>
    </w:p>
    <w:p w:rsidR="00B15A52" w:rsidRPr="00B15A52" w:rsidRDefault="00B15A52" w:rsidP="00B15A52">
      <w:pPr>
        <w:shd w:val="clear" w:color="auto" w:fill="FFFFFF"/>
        <w:spacing w:before="100" w:beforeAutospacing="1" w:after="100" w:afterAutospacing="1" w:line="240" w:lineRule="auto"/>
        <w:textAlignment w:val="baseline"/>
        <w:rPr>
          <w:rFonts w:eastAsia="Times New Roman" w:cstheme="minorHAnsi"/>
          <w:color w:val="212121"/>
          <w:sz w:val="24"/>
          <w:szCs w:val="24"/>
        </w:rPr>
      </w:pPr>
      <w:r w:rsidRPr="00B15A52">
        <w:rPr>
          <w:rFonts w:eastAsia="Times New Roman" w:cstheme="minorHAnsi"/>
          <w:color w:val="212121"/>
          <w:sz w:val="24"/>
          <w:szCs w:val="24"/>
        </w:rPr>
        <w:t>Publication of this information is critical due to lack of direction from DGCI&amp;S data, which is summarized at 8 digit Harmonized tariff, with only 20,000 codes wherein in reality there are millions of products. Further DGCI&amp;S data is delayed by 3 months and often incorrect.</w:t>
      </w:r>
    </w:p>
    <w:p w:rsidR="00B15A52" w:rsidRPr="00B15A52" w:rsidRDefault="00B15A52" w:rsidP="00B15A52">
      <w:pPr>
        <w:shd w:val="clear" w:color="auto" w:fill="FFFFFF"/>
        <w:spacing w:before="100" w:beforeAutospacing="1" w:after="100" w:afterAutospacing="1" w:line="240" w:lineRule="auto"/>
        <w:textAlignment w:val="baseline"/>
        <w:rPr>
          <w:rFonts w:eastAsia="Times New Roman" w:cstheme="minorHAnsi"/>
          <w:color w:val="212121"/>
          <w:sz w:val="24"/>
          <w:szCs w:val="24"/>
        </w:rPr>
      </w:pPr>
      <w:r w:rsidRPr="00B15A52">
        <w:rPr>
          <w:rFonts w:eastAsia="Times New Roman" w:cstheme="minorHAnsi"/>
          <w:b/>
          <w:bCs/>
          <w:color w:val="212121"/>
          <w:sz w:val="24"/>
          <w:szCs w:val="24"/>
        </w:rPr>
        <w:t>Relief Sought</w:t>
      </w:r>
    </w:p>
    <w:p w:rsidR="00B15A52" w:rsidRPr="00B15A52" w:rsidRDefault="00B15A52" w:rsidP="00B15A52">
      <w:pPr>
        <w:numPr>
          <w:ilvl w:val="0"/>
          <w:numId w:val="16"/>
        </w:numPr>
        <w:shd w:val="clear" w:color="auto" w:fill="FFFFFF"/>
        <w:spacing w:before="100" w:beforeAutospacing="1" w:after="100" w:afterAutospacing="1" w:line="240" w:lineRule="auto"/>
        <w:textAlignment w:val="baseline"/>
        <w:rPr>
          <w:rFonts w:eastAsia="Times New Roman" w:cstheme="minorHAnsi"/>
          <w:color w:val="212121"/>
          <w:sz w:val="24"/>
          <w:szCs w:val="24"/>
        </w:rPr>
      </w:pPr>
      <w:r w:rsidRPr="00B15A52">
        <w:rPr>
          <w:rFonts w:eastAsia="Times New Roman" w:cstheme="minorHAnsi"/>
          <w:color w:val="212121"/>
          <w:sz w:val="24"/>
          <w:szCs w:val="24"/>
        </w:rPr>
        <w:t>Restore automated national daily List at Icegate wef from 26th November 2016.</w:t>
      </w:r>
    </w:p>
    <w:p w:rsidR="00B15A52" w:rsidRDefault="00B15A52" w:rsidP="007040EE">
      <w:pPr>
        <w:numPr>
          <w:ilvl w:val="0"/>
          <w:numId w:val="16"/>
        </w:numPr>
        <w:shd w:val="clear" w:color="auto" w:fill="FFFFFF"/>
        <w:spacing w:before="100" w:beforeAutospacing="1" w:after="100" w:afterAutospacing="1" w:line="240" w:lineRule="auto"/>
        <w:textAlignment w:val="baseline"/>
        <w:rPr>
          <w:rFonts w:eastAsia="Times New Roman" w:cstheme="minorHAnsi"/>
          <w:color w:val="212121"/>
          <w:sz w:val="24"/>
          <w:szCs w:val="24"/>
        </w:rPr>
      </w:pPr>
      <w:r w:rsidRPr="00F6703E">
        <w:rPr>
          <w:rFonts w:eastAsia="Times New Roman" w:cstheme="minorHAnsi"/>
          <w:color w:val="212121"/>
          <w:sz w:val="24"/>
          <w:szCs w:val="24"/>
        </w:rPr>
        <w:t>Expand the 70 year old legacy format, as per need of modern trade. Example : US daily List. US Govt.Notification</w:t>
      </w:r>
    </w:p>
    <w:sectPr w:rsidR="00B15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278"/>
    <w:multiLevelType w:val="multilevel"/>
    <w:tmpl w:val="0C68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354A8"/>
    <w:multiLevelType w:val="multilevel"/>
    <w:tmpl w:val="E25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5A1C4F"/>
    <w:multiLevelType w:val="hybridMultilevel"/>
    <w:tmpl w:val="9606C8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8A2608"/>
    <w:multiLevelType w:val="multilevel"/>
    <w:tmpl w:val="5B8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B20A3"/>
    <w:multiLevelType w:val="hybridMultilevel"/>
    <w:tmpl w:val="6F14D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F443565"/>
    <w:multiLevelType w:val="multilevel"/>
    <w:tmpl w:val="4B78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2617C"/>
    <w:multiLevelType w:val="hybridMultilevel"/>
    <w:tmpl w:val="4D0E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32827"/>
    <w:multiLevelType w:val="multilevel"/>
    <w:tmpl w:val="195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BB6202"/>
    <w:multiLevelType w:val="multilevel"/>
    <w:tmpl w:val="5A48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25499F"/>
    <w:multiLevelType w:val="hybridMultilevel"/>
    <w:tmpl w:val="14848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9BF1A0A"/>
    <w:multiLevelType w:val="multilevel"/>
    <w:tmpl w:val="6D1C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0F34ED"/>
    <w:multiLevelType w:val="multilevel"/>
    <w:tmpl w:val="2F50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453A9E"/>
    <w:multiLevelType w:val="multilevel"/>
    <w:tmpl w:val="0BF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18946D5"/>
    <w:multiLevelType w:val="multilevel"/>
    <w:tmpl w:val="345A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940291"/>
    <w:multiLevelType w:val="multilevel"/>
    <w:tmpl w:val="3C3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422F42"/>
    <w:multiLevelType w:val="multilevel"/>
    <w:tmpl w:val="5C62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B47284"/>
    <w:multiLevelType w:val="hybridMultilevel"/>
    <w:tmpl w:val="D480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C911EE"/>
    <w:multiLevelType w:val="multilevel"/>
    <w:tmpl w:val="2DD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9518DC"/>
    <w:multiLevelType w:val="multilevel"/>
    <w:tmpl w:val="ED98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D412BE"/>
    <w:multiLevelType w:val="multilevel"/>
    <w:tmpl w:val="8EB4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123C91"/>
    <w:multiLevelType w:val="multilevel"/>
    <w:tmpl w:val="AF8C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19"/>
  </w:num>
  <w:num w:numId="4">
    <w:abstractNumId w:val="14"/>
  </w:num>
  <w:num w:numId="5">
    <w:abstractNumId w:val="18"/>
  </w:num>
  <w:num w:numId="6">
    <w:abstractNumId w:val="0"/>
  </w:num>
  <w:num w:numId="7">
    <w:abstractNumId w:val="13"/>
  </w:num>
  <w:num w:numId="8">
    <w:abstractNumId w:val="15"/>
  </w:num>
  <w:num w:numId="9">
    <w:abstractNumId w:val="20"/>
  </w:num>
  <w:num w:numId="10">
    <w:abstractNumId w:val="5"/>
  </w:num>
  <w:num w:numId="11">
    <w:abstractNumId w:val="10"/>
  </w:num>
  <w:num w:numId="12">
    <w:abstractNumId w:val="8"/>
  </w:num>
  <w:num w:numId="13">
    <w:abstractNumId w:val="7"/>
  </w:num>
  <w:num w:numId="14">
    <w:abstractNumId w:val="1"/>
  </w:num>
  <w:num w:numId="15">
    <w:abstractNumId w:val="12"/>
  </w:num>
  <w:num w:numId="16">
    <w:abstractNumId w:val="11"/>
  </w:num>
  <w:num w:numId="17">
    <w:abstractNumId w:val="9"/>
  </w:num>
  <w:num w:numId="18">
    <w:abstractNumId w:val="6"/>
  </w:num>
  <w:num w:numId="19">
    <w:abstractNumId w:val="16"/>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52"/>
    <w:rsid w:val="000275A3"/>
    <w:rsid w:val="000D2680"/>
    <w:rsid w:val="00112894"/>
    <w:rsid w:val="0027375D"/>
    <w:rsid w:val="00294173"/>
    <w:rsid w:val="004A555B"/>
    <w:rsid w:val="00537C9B"/>
    <w:rsid w:val="005F17A2"/>
    <w:rsid w:val="007046FA"/>
    <w:rsid w:val="0083657B"/>
    <w:rsid w:val="008864A6"/>
    <w:rsid w:val="00983A3D"/>
    <w:rsid w:val="00B15A52"/>
    <w:rsid w:val="00CE1FBE"/>
    <w:rsid w:val="00F07959"/>
    <w:rsid w:val="00F30AD1"/>
    <w:rsid w:val="00F37B87"/>
    <w:rsid w:val="00F6703E"/>
    <w:rsid w:val="00FC30F4"/>
    <w:rsid w:val="00FE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5A52"/>
    <w:rPr>
      <w:b/>
      <w:bCs/>
    </w:rPr>
  </w:style>
  <w:style w:type="paragraph" w:styleId="NormalWeb">
    <w:name w:val="Normal (Web)"/>
    <w:basedOn w:val="Normal"/>
    <w:uiPriority w:val="99"/>
    <w:semiHidden/>
    <w:unhideWhenUsed/>
    <w:rsid w:val="00B15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52"/>
  </w:style>
  <w:style w:type="character" w:styleId="Hyperlink">
    <w:name w:val="Hyperlink"/>
    <w:basedOn w:val="DefaultParagraphFont"/>
    <w:uiPriority w:val="99"/>
    <w:semiHidden/>
    <w:unhideWhenUsed/>
    <w:rsid w:val="00B15A52"/>
    <w:rPr>
      <w:color w:val="0000FF"/>
      <w:u w:val="single"/>
    </w:rPr>
  </w:style>
  <w:style w:type="paragraph" w:styleId="ListParagraph">
    <w:name w:val="List Paragraph"/>
    <w:basedOn w:val="Normal"/>
    <w:uiPriority w:val="34"/>
    <w:qFormat/>
    <w:rsid w:val="00112894"/>
    <w:pPr>
      <w:ind w:left="720"/>
      <w:contextualSpacing/>
    </w:pPr>
  </w:style>
  <w:style w:type="table" w:styleId="TableGrid">
    <w:name w:val="Table Grid"/>
    <w:basedOn w:val="TableNormal"/>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5A52"/>
    <w:rPr>
      <w:b/>
      <w:bCs/>
    </w:rPr>
  </w:style>
  <w:style w:type="paragraph" w:styleId="NormalWeb">
    <w:name w:val="Normal (Web)"/>
    <w:basedOn w:val="Normal"/>
    <w:uiPriority w:val="99"/>
    <w:semiHidden/>
    <w:unhideWhenUsed/>
    <w:rsid w:val="00B15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52"/>
  </w:style>
  <w:style w:type="character" w:styleId="Hyperlink">
    <w:name w:val="Hyperlink"/>
    <w:basedOn w:val="DefaultParagraphFont"/>
    <w:uiPriority w:val="99"/>
    <w:semiHidden/>
    <w:unhideWhenUsed/>
    <w:rsid w:val="00B15A52"/>
    <w:rPr>
      <w:color w:val="0000FF"/>
      <w:u w:val="single"/>
    </w:rPr>
  </w:style>
  <w:style w:type="paragraph" w:styleId="ListParagraph">
    <w:name w:val="List Paragraph"/>
    <w:basedOn w:val="Normal"/>
    <w:uiPriority w:val="34"/>
    <w:qFormat/>
    <w:rsid w:val="00112894"/>
    <w:pPr>
      <w:ind w:left="720"/>
      <w:contextualSpacing/>
    </w:pPr>
  </w:style>
  <w:style w:type="table" w:styleId="TableGrid">
    <w:name w:val="Table Grid"/>
    <w:basedOn w:val="TableNormal"/>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82001">
      <w:bodyDiv w:val="1"/>
      <w:marLeft w:val="0"/>
      <w:marRight w:val="0"/>
      <w:marTop w:val="0"/>
      <w:marBottom w:val="0"/>
      <w:divBdr>
        <w:top w:val="none" w:sz="0" w:space="0" w:color="auto"/>
        <w:left w:val="none" w:sz="0" w:space="0" w:color="auto"/>
        <w:bottom w:val="none" w:sz="0" w:space="0" w:color="auto"/>
        <w:right w:val="none" w:sz="0" w:space="0" w:color="auto"/>
      </w:divBdr>
      <w:divsChild>
        <w:div w:id="489715089">
          <w:marLeft w:val="0"/>
          <w:marRight w:val="0"/>
          <w:marTop w:val="75"/>
          <w:marBottom w:val="0"/>
          <w:divBdr>
            <w:top w:val="none" w:sz="0" w:space="0" w:color="auto"/>
            <w:left w:val="none" w:sz="0" w:space="0" w:color="auto"/>
            <w:bottom w:val="none" w:sz="0" w:space="0" w:color="auto"/>
            <w:right w:val="none" w:sz="0" w:space="0" w:color="auto"/>
          </w:divBdr>
          <w:divsChild>
            <w:div w:id="57869083">
              <w:marLeft w:val="0"/>
              <w:marRight w:val="0"/>
              <w:marTop w:val="0"/>
              <w:marBottom w:val="0"/>
              <w:divBdr>
                <w:top w:val="none" w:sz="0" w:space="0" w:color="auto"/>
                <w:left w:val="none" w:sz="0" w:space="0" w:color="auto"/>
                <w:bottom w:val="none" w:sz="0" w:space="0" w:color="auto"/>
                <w:right w:val="none" w:sz="0" w:space="0" w:color="auto"/>
              </w:divBdr>
              <w:divsChild>
                <w:div w:id="115411078">
                  <w:marLeft w:val="0"/>
                  <w:marRight w:val="0"/>
                  <w:marTop w:val="0"/>
                  <w:marBottom w:val="0"/>
                  <w:divBdr>
                    <w:top w:val="none" w:sz="0" w:space="0" w:color="auto"/>
                    <w:left w:val="none" w:sz="0" w:space="0" w:color="auto"/>
                    <w:bottom w:val="none" w:sz="0" w:space="0" w:color="auto"/>
                    <w:right w:val="none" w:sz="0" w:space="0" w:color="auto"/>
                  </w:divBdr>
                  <w:divsChild>
                    <w:div w:id="3702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60194">
          <w:marLeft w:val="0"/>
          <w:marRight w:val="0"/>
          <w:marTop w:val="75"/>
          <w:marBottom w:val="0"/>
          <w:divBdr>
            <w:top w:val="none" w:sz="0" w:space="0" w:color="auto"/>
            <w:left w:val="none" w:sz="0" w:space="0" w:color="auto"/>
            <w:bottom w:val="none" w:sz="0" w:space="0" w:color="auto"/>
            <w:right w:val="none" w:sz="0" w:space="0" w:color="auto"/>
          </w:divBdr>
          <w:divsChild>
            <w:div w:id="1136946943">
              <w:marLeft w:val="0"/>
              <w:marRight w:val="0"/>
              <w:marTop w:val="0"/>
              <w:marBottom w:val="0"/>
              <w:divBdr>
                <w:top w:val="none" w:sz="0" w:space="0" w:color="auto"/>
                <w:left w:val="none" w:sz="0" w:space="0" w:color="auto"/>
                <w:bottom w:val="none" w:sz="0" w:space="0" w:color="auto"/>
                <w:right w:val="none" w:sz="0" w:space="0" w:color="auto"/>
              </w:divBdr>
              <w:divsChild>
                <w:div w:id="1068070538">
                  <w:marLeft w:val="0"/>
                  <w:marRight w:val="0"/>
                  <w:marTop w:val="0"/>
                  <w:marBottom w:val="0"/>
                  <w:divBdr>
                    <w:top w:val="none" w:sz="0" w:space="0" w:color="auto"/>
                    <w:left w:val="none" w:sz="0" w:space="0" w:color="auto"/>
                    <w:bottom w:val="none" w:sz="0" w:space="0" w:color="auto"/>
                    <w:right w:val="none" w:sz="0" w:space="0" w:color="auto"/>
                  </w:divBdr>
                  <w:divsChild>
                    <w:div w:id="1714041814">
                      <w:marLeft w:val="0"/>
                      <w:marRight w:val="0"/>
                      <w:marTop w:val="0"/>
                      <w:marBottom w:val="0"/>
                      <w:divBdr>
                        <w:top w:val="none" w:sz="0" w:space="0" w:color="auto"/>
                        <w:left w:val="none" w:sz="0" w:space="0" w:color="auto"/>
                        <w:bottom w:val="none" w:sz="0" w:space="0" w:color="auto"/>
                        <w:right w:val="none" w:sz="0" w:space="0" w:color="auto"/>
                      </w:divBdr>
                      <w:divsChild>
                        <w:div w:id="1412314278">
                          <w:marLeft w:val="0"/>
                          <w:marRight w:val="0"/>
                          <w:marTop w:val="75"/>
                          <w:marBottom w:val="0"/>
                          <w:divBdr>
                            <w:top w:val="none" w:sz="0" w:space="0" w:color="auto"/>
                            <w:left w:val="none" w:sz="0" w:space="0" w:color="auto"/>
                            <w:bottom w:val="none" w:sz="0" w:space="0" w:color="auto"/>
                            <w:right w:val="none" w:sz="0" w:space="0" w:color="auto"/>
                          </w:divBdr>
                          <w:divsChild>
                            <w:div w:id="802578244">
                              <w:marLeft w:val="0"/>
                              <w:marRight w:val="0"/>
                              <w:marTop w:val="0"/>
                              <w:marBottom w:val="0"/>
                              <w:divBdr>
                                <w:top w:val="none" w:sz="0" w:space="0" w:color="auto"/>
                                <w:left w:val="none" w:sz="0" w:space="0" w:color="auto"/>
                                <w:bottom w:val="none" w:sz="0" w:space="0" w:color="auto"/>
                                <w:right w:val="none" w:sz="0" w:space="0" w:color="auto"/>
                              </w:divBdr>
                              <w:divsChild>
                                <w:div w:id="1326394125">
                                  <w:marLeft w:val="0"/>
                                  <w:marRight w:val="0"/>
                                  <w:marTop w:val="0"/>
                                  <w:marBottom w:val="0"/>
                                  <w:divBdr>
                                    <w:top w:val="none" w:sz="0" w:space="0" w:color="auto"/>
                                    <w:left w:val="none" w:sz="0" w:space="0" w:color="auto"/>
                                    <w:bottom w:val="none" w:sz="0" w:space="0" w:color="auto"/>
                                    <w:right w:val="none" w:sz="0" w:space="0" w:color="auto"/>
                                  </w:divBdr>
                                  <w:divsChild>
                                    <w:div w:id="16283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6328">
                          <w:marLeft w:val="0"/>
                          <w:marRight w:val="0"/>
                          <w:marTop w:val="75"/>
                          <w:marBottom w:val="0"/>
                          <w:divBdr>
                            <w:top w:val="none" w:sz="0" w:space="0" w:color="auto"/>
                            <w:left w:val="none" w:sz="0" w:space="0" w:color="auto"/>
                            <w:bottom w:val="none" w:sz="0" w:space="0" w:color="auto"/>
                            <w:right w:val="none" w:sz="0" w:space="0" w:color="auto"/>
                          </w:divBdr>
                          <w:divsChild>
                            <w:div w:id="1381586486">
                              <w:marLeft w:val="0"/>
                              <w:marRight w:val="0"/>
                              <w:marTop w:val="0"/>
                              <w:marBottom w:val="0"/>
                              <w:divBdr>
                                <w:top w:val="none" w:sz="0" w:space="0" w:color="auto"/>
                                <w:left w:val="none" w:sz="0" w:space="0" w:color="auto"/>
                                <w:bottom w:val="none" w:sz="0" w:space="0" w:color="auto"/>
                                <w:right w:val="none" w:sz="0" w:space="0" w:color="auto"/>
                              </w:divBdr>
                              <w:divsChild>
                                <w:div w:id="1632176417">
                                  <w:marLeft w:val="0"/>
                                  <w:marRight w:val="0"/>
                                  <w:marTop w:val="0"/>
                                  <w:marBottom w:val="0"/>
                                  <w:divBdr>
                                    <w:top w:val="none" w:sz="0" w:space="0" w:color="auto"/>
                                    <w:left w:val="none" w:sz="0" w:space="0" w:color="auto"/>
                                    <w:bottom w:val="none" w:sz="0" w:space="0" w:color="auto"/>
                                    <w:right w:val="none" w:sz="0" w:space="0" w:color="auto"/>
                                  </w:divBdr>
                                  <w:divsChild>
                                    <w:div w:id="927426663">
                                      <w:marLeft w:val="0"/>
                                      <w:marRight w:val="0"/>
                                      <w:marTop w:val="0"/>
                                      <w:marBottom w:val="0"/>
                                      <w:divBdr>
                                        <w:top w:val="none" w:sz="0" w:space="0" w:color="auto"/>
                                        <w:left w:val="none" w:sz="0" w:space="0" w:color="auto"/>
                                        <w:bottom w:val="none" w:sz="0" w:space="0" w:color="auto"/>
                                        <w:right w:val="none" w:sz="0" w:space="0" w:color="auto"/>
                                      </w:divBdr>
                                      <w:divsChild>
                                        <w:div w:id="2025982635">
                                          <w:marLeft w:val="0"/>
                                          <w:marRight w:val="0"/>
                                          <w:marTop w:val="0"/>
                                          <w:marBottom w:val="0"/>
                                          <w:divBdr>
                                            <w:top w:val="none" w:sz="0" w:space="0" w:color="auto"/>
                                            <w:left w:val="none" w:sz="0" w:space="0" w:color="auto"/>
                                            <w:bottom w:val="none" w:sz="0" w:space="0" w:color="auto"/>
                                            <w:right w:val="none" w:sz="0" w:space="0" w:color="auto"/>
                                          </w:divBdr>
                                        </w:div>
                                        <w:div w:id="13045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1495">
      <w:bodyDiv w:val="1"/>
      <w:marLeft w:val="0"/>
      <w:marRight w:val="0"/>
      <w:marTop w:val="0"/>
      <w:marBottom w:val="0"/>
      <w:divBdr>
        <w:top w:val="none" w:sz="0" w:space="0" w:color="auto"/>
        <w:left w:val="none" w:sz="0" w:space="0" w:color="auto"/>
        <w:bottom w:val="none" w:sz="0" w:space="0" w:color="auto"/>
        <w:right w:val="none" w:sz="0" w:space="0" w:color="auto"/>
      </w:divBdr>
    </w:div>
    <w:div w:id="18344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Raakash Saraf</dc:creator>
  <cp:keywords/>
  <dc:description/>
  <cp:lastModifiedBy>Prashant Kumar</cp:lastModifiedBy>
  <cp:revision>7</cp:revision>
  <dcterms:created xsi:type="dcterms:W3CDTF">2017-04-19T14:30:00Z</dcterms:created>
  <dcterms:modified xsi:type="dcterms:W3CDTF">2017-04-20T05:51:00Z</dcterms:modified>
</cp:coreProperties>
</file>